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84" w:rsidRPr="00607537" w:rsidRDefault="00626584" w:rsidP="00FC0DAE">
      <w:pPr>
        <w:pStyle w:val="BodyText"/>
        <w:spacing w:before="69" w:line="312" w:lineRule="exact"/>
        <w:ind w:left="5812" w:firstLine="0"/>
        <w:jc w:val="left"/>
        <w:rPr>
          <w:sz w:val="26"/>
          <w:szCs w:val="26"/>
        </w:rPr>
      </w:pPr>
      <w:r w:rsidRPr="00607537">
        <w:rPr>
          <w:spacing w:val="-2"/>
          <w:sz w:val="26"/>
          <w:szCs w:val="26"/>
        </w:rPr>
        <w:t>УТВЕРЖДЕНО</w:t>
      </w:r>
    </w:p>
    <w:p w:rsidR="00626584" w:rsidRPr="001450ED" w:rsidRDefault="00626584" w:rsidP="00FC0DAE">
      <w:pPr>
        <w:pStyle w:val="BodyText"/>
        <w:spacing w:before="14" w:line="208" w:lineRule="auto"/>
        <w:ind w:left="5812"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приказом</w:t>
      </w:r>
      <w:r w:rsidRPr="00607537">
        <w:rPr>
          <w:spacing w:val="-18"/>
          <w:sz w:val="26"/>
          <w:szCs w:val="26"/>
        </w:rPr>
        <w:t xml:space="preserve"> </w:t>
      </w:r>
      <w:r w:rsidRPr="001450ED">
        <w:rPr>
          <w:sz w:val="26"/>
          <w:szCs w:val="26"/>
        </w:rPr>
        <w:t>генерального</w:t>
      </w:r>
      <w:r w:rsidRPr="001450ED">
        <w:rPr>
          <w:spacing w:val="-18"/>
          <w:sz w:val="26"/>
          <w:szCs w:val="26"/>
        </w:rPr>
        <w:t xml:space="preserve"> </w:t>
      </w:r>
      <w:r w:rsidRPr="001450ED">
        <w:rPr>
          <w:sz w:val="26"/>
          <w:szCs w:val="26"/>
        </w:rPr>
        <w:t>директора унитарного предприятия</w:t>
      </w:r>
    </w:p>
    <w:p w:rsidR="00626584" w:rsidRPr="001450ED" w:rsidRDefault="00626584" w:rsidP="00FC0DAE">
      <w:pPr>
        <w:pStyle w:val="BodyText"/>
        <w:spacing w:line="278" w:lineRule="exact"/>
        <w:ind w:left="5812" w:firstLine="0"/>
        <w:jc w:val="left"/>
        <w:rPr>
          <w:sz w:val="26"/>
          <w:szCs w:val="26"/>
        </w:rPr>
      </w:pPr>
      <w:r w:rsidRPr="001450ED">
        <w:rPr>
          <w:sz w:val="26"/>
          <w:szCs w:val="26"/>
        </w:rPr>
        <w:t>«</w:t>
      </w:r>
      <w:r>
        <w:rPr>
          <w:sz w:val="26"/>
          <w:szCs w:val="26"/>
        </w:rPr>
        <w:t>Минское</w:t>
      </w:r>
      <w:r w:rsidRPr="001450ED">
        <w:rPr>
          <w:spacing w:val="-9"/>
          <w:sz w:val="26"/>
          <w:szCs w:val="26"/>
        </w:rPr>
        <w:t xml:space="preserve"> </w:t>
      </w:r>
      <w:r w:rsidRPr="001450ED">
        <w:rPr>
          <w:sz w:val="26"/>
          <w:szCs w:val="26"/>
        </w:rPr>
        <w:t>отделение</w:t>
      </w:r>
      <w:r w:rsidRPr="001450ED">
        <w:rPr>
          <w:spacing w:val="-5"/>
          <w:sz w:val="26"/>
          <w:szCs w:val="26"/>
        </w:rPr>
        <w:t xml:space="preserve"> </w:t>
      </w:r>
      <w:r w:rsidRPr="001450ED">
        <w:rPr>
          <w:spacing w:val="-2"/>
          <w:sz w:val="26"/>
          <w:szCs w:val="26"/>
        </w:rPr>
        <w:t>БелТПП»</w:t>
      </w:r>
    </w:p>
    <w:p w:rsidR="00626584" w:rsidRPr="00607537" w:rsidRDefault="00626584" w:rsidP="00FC0DAE">
      <w:pPr>
        <w:pStyle w:val="BodyText"/>
        <w:spacing w:line="312" w:lineRule="exact"/>
        <w:ind w:left="5812" w:firstLine="0"/>
        <w:jc w:val="left"/>
        <w:rPr>
          <w:sz w:val="26"/>
          <w:szCs w:val="26"/>
        </w:rPr>
      </w:pPr>
      <w:r w:rsidRPr="00550384">
        <w:rPr>
          <w:sz w:val="26"/>
          <w:szCs w:val="26"/>
        </w:rPr>
        <w:t>№</w:t>
      </w:r>
      <w:r w:rsidRPr="00550384">
        <w:rPr>
          <w:spacing w:val="-2"/>
          <w:sz w:val="26"/>
          <w:szCs w:val="26"/>
        </w:rPr>
        <w:t xml:space="preserve"> 5 О </w:t>
      </w:r>
      <w:r w:rsidRPr="00550384">
        <w:rPr>
          <w:sz w:val="26"/>
          <w:szCs w:val="26"/>
        </w:rPr>
        <w:t>от</w:t>
      </w:r>
      <w:r w:rsidRPr="00550384">
        <w:rPr>
          <w:spacing w:val="1"/>
          <w:sz w:val="26"/>
          <w:szCs w:val="26"/>
        </w:rPr>
        <w:t xml:space="preserve"> 22.01.</w:t>
      </w:r>
      <w:r w:rsidRPr="00550384">
        <w:rPr>
          <w:spacing w:val="-2"/>
          <w:sz w:val="26"/>
          <w:szCs w:val="26"/>
        </w:rPr>
        <w:t>2026</w:t>
      </w:r>
    </w:p>
    <w:p w:rsidR="00626584" w:rsidRPr="00607537" w:rsidRDefault="00626584">
      <w:pPr>
        <w:pStyle w:val="BodyText"/>
        <w:spacing w:before="293"/>
        <w:ind w:left="22" w:firstLine="0"/>
        <w:jc w:val="center"/>
        <w:rPr>
          <w:b/>
          <w:bCs/>
          <w:sz w:val="26"/>
          <w:szCs w:val="26"/>
        </w:rPr>
      </w:pPr>
      <w:r w:rsidRPr="00607537">
        <w:rPr>
          <w:b/>
          <w:bCs/>
          <w:sz w:val="26"/>
          <w:szCs w:val="26"/>
        </w:rPr>
        <w:t>ПУБЛИЧНЫЙ</w:t>
      </w:r>
      <w:r w:rsidRPr="00607537">
        <w:rPr>
          <w:b/>
          <w:bCs/>
          <w:spacing w:val="-10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ДОГОВОР</w:t>
      </w:r>
      <w:r w:rsidRPr="00607537">
        <w:rPr>
          <w:b/>
          <w:bCs/>
          <w:spacing w:val="-7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ВОЗМЕЗДНОГО</w:t>
      </w:r>
      <w:r w:rsidRPr="00607537">
        <w:rPr>
          <w:b/>
          <w:bCs/>
          <w:spacing w:val="-7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ОКАЗАНИЯ</w:t>
      </w:r>
      <w:r w:rsidRPr="00607537">
        <w:rPr>
          <w:b/>
          <w:bCs/>
          <w:spacing w:val="-4"/>
          <w:sz w:val="26"/>
          <w:szCs w:val="26"/>
        </w:rPr>
        <w:t xml:space="preserve"> </w:t>
      </w:r>
      <w:r w:rsidRPr="00607537">
        <w:rPr>
          <w:b/>
          <w:bCs/>
          <w:sz w:val="26"/>
          <w:szCs w:val="26"/>
        </w:rPr>
        <w:t>УСЛУГ</w:t>
      </w:r>
      <w:r w:rsidRPr="00607537">
        <w:rPr>
          <w:b/>
          <w:bCs/>
          <w:spacing w:val="-5"/>
          <w:sz w:val="26"/>
          <w:szCs w:val="26"/>
        </w:rPr>
        <w:t xml:space="preserve"> по</w:t>
      </w:r>
    </w:p>
    <w:p w:rsidR="00626584" w:rsidRPr="00607537" w:rsidRDefault="00626584" w:rsidP="00917C18">
      <w:pPr>
        <w:pStyle w:val="BodyText"/>
        <w:spacing w:before="14" w:line="247" w:lineRule="auto"/>
        <w:ind w:left="28" w:firstLine="0"/>
        <w:jc w:val="center"/>
        <w:rPr>
          <w:b/>
          <w:bCs/>
          <w:sz w:val="26"/>
          <w:szCs w:val="26"/>
        </w:rPr>
      </w:pPr>
      <w:r w:rsidRPr="00BA10A2">
        <w:rPr>
          <w:b/>
          <w:bCs/>
          <w:sz w:val="26"/>
          <w:szCs w:val="26"/>
        </w:rPr>
        <w:t>организации</w:t>
      </w:r>
      <w:r w:rsidRPr="00BA10A2">
        <w:rPr>
          <w:b/>
          <w:bCs/>
          <w:spacing w:val="-7"/>
          <w:sz w:val="26"/>
          <w:szCs w:val="26"/>
        </w:rPr>
        <w:t xml:space="preserve"> </w:t>
      </w:r>
      <w:r w:rsidRPr="00BA10A2">
        <w:rPr>
          <w:b/>
          <w:bCs/>
          <w:sz w:val="26"/>
          <w:szCs w:val="26"/>
        </w:rPr>
        <w:t>участия</w:t>
      </w:r>
      <w:r w:rsidRPr="00BA10A2">
        <w:rPr>
          <w:b/>
          <w:bCs/>
          <w:spacing w:val="-4"/>
          <w:sz w:val="26"/>
          <w:szCs w:val="26"/>
        </w:rPr>
        <w:t xml:space="preserve"> </w:t>
      </w:r>
      <w:r w:rsidRPr="00BA10A2">
        <w:rPr>
          <w:b/>
          <w:bCs/>
          <w:sz w:val="26"/>
          <w:szCs w:val="26"/>
        </w:rPr>
        <w:t>в</w:t>
      </w:r>
      <w:r w:rsidRPr="00BA10A2">
        <w:rPr>
          <w:b/>
          <w:bCs/>
          <w:spacing w:val="-4"/>
          <w:sz w:val="26"/>
          <w:szCs w:val="26"/>
        </w:rPr>
        <w:t xml:space="preserve"> </w:t>
      </w:r>
      <w:r w:rsidRPr="006B41DF">
        <w:rPr>
          <w:b/>
          <w:bCs/>
          <w:sz w:val="26"/>
          <w:szCs w:val="26"/>
        </w:rPr>
        <w:t>Форуме-практикуме «Бизнес-путеводитель по Ближнему Востоку: логистика, финансы, право и менталитет»</w:t>
      </w:r>
    </w:p>
    <w:p w:rsidR="00626584" w:rsidRPr="00607537" w:rsidRDefault="00626584">
      <w:pPr>
        <w:pStyle w:val="BodyText"/>
        <w:tabs>
          <w:tab w:val="right" w:pos="9626"/>
        </w:tabs>
        <w:spacing w:before="302"/>
        <w:ind w:firstLine="0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г.</w:t>
      </w:r>
      <w:r w:rsidRPr="00607537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Минск</w:t>
      </w:r>
      <w:r w:rsidRPr="00607537"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01.02.</w:t>
      </w:r>
      <w:r w:rsidRPr="00F55E60">
        <w:rPr>
          <w:spacing w:val="-2"/>
          <w:sz w:val="26"/>
          <w:szCs w:val="26"/>
          <w:shd w:val="clear" w:color="auto" w:fill="FFFFFF"/>
        </w:rPr>
        <w:t>2026</w:t>
      </w:r>
    </w:p>
    <w:p w:rsidR="00626584" w:rsidRPr="00607537" w:rsidRDefault="00626584" w:rsidP="000519DF">
      <w:pPr>
        <w:pStyle w:val="BodyText"/>
        <w:spacing w:before="14" w:line="247" w:lineRule="auto"/>
        <w:ind w:left="28" w:firstLine="692"/>
        <w:rPr>
          <w:sz w:val="26"/>
          <w:szCs w:val="26"/>
        </w:rPr>
      </w:pPr>
    </w:p>
    <w:p w:rsidR="00626584" w:rsidRPr="001450ED" w:rsidRDefault="00626584" w:rsidP="00A7068E">
      <w:pPr>
        <w:jc w:val="both"/>
        <w:rPr>
          <w:spacing w:val="-2"/>
          <w:sz w:val="26"/>
          <w:szCs w:val="26"/>
        </w:rPr>
      </w:pPr>
      <w:r w:rsidRPr="001450ED">
        <w:rPr>
          <w:sz w:val="26"/>
          <w:szCs w:val="26"/>
        </w:rPr>
        <w:t xml:space="preserve">Настоящий Публичный договор (далее </w:t>
      </w:r>
      <w:r>
        <w:rPr>
          <w:sz w:val="26"/>
          <w:szCs w:val="26"/>
        </w:rPr>
        <w:t>–</w:t>
      </w:r>
      <w:r w:rsidRPr="001450ED">
        <w:rPr>
          <w:sz w:val="26"/>
          <w:szCs w:val="26"/>
        </w:rPr>
        <w:t xml:space="preserve"> договор) определяет порядок оказания услуг по организации участия в </w:t>
      </w:r>
      <w:r w:rsidRPr="006B41DF">
        <w:rPr>
          <w:b/>
          <w:bCs/>
          <w:sz w:val="26"/>
          <w:szCs w:val="26"/>
        </w:rPr>
        <w:t>Форуме-практикуме «Бизнес-путеводитель по Ближнему Востоку: логистика, финансы, право и менталитет»</w:t>
      </w:r>
      <w:r w:rsidRPr="001450ED">
        <w:rPr>
          <w:sz w:val="26"/>
          <w:szCs w:val="26"/>
        </w:rPr>
        <w:t xml:space="preserve"> (далее – Форум), а также взаимные права, обязанности и порядок взаимоотношений между Унитарным предприятием «Минское отделение Бел</w:t>
      </w:r>
      <w:r>
        <w:rPr>
          <w:sz w:val="26"/>
          <w:szCs w:val="26"/>
        </w:rPr>
        <w:t>ТПП</w:t>
      </w:r>
      <w:r w:rsidRPr="001450ED">
        <w:rPr>
          <w:sz w:val="26"/>
          <w:szCs w:val="26"/>
        </w:rPr>
        <w:t>»,</w:t>
      </w:r>
      <w:r w:rsidRPr="001450ED">
        <w:rPr>
          <w:spacing w:val="36"/>
          <w:sz w:val="26"/>
          <w:szCs w:val="26"/>
        </w:rPr>
        <w:t xml:space="preserve"> </w:t>
      </w:r>
      <w:r w:rsidRPr="001450ED">
        <w:rPr>
          <w:sz w:val="26"/>
          <w:szCs w:val="26"/>
        </w:rPr>
        <w:t>именуемым</w:t>
      </w:r>
      <w:r w:rsidRPr="001450ED">
        <w:rPr>
          <w:spacing w:val="38"/>
          <w:sz w:val="26"/>
          <w:szCs w:val="26"/>
        </w:rPr>
        <w:t xml:space="preserve"> </w:t>
      </w:r>
      <w:r w:rsidRPr="001450ED">
        <w:rPr>
          <w:sz w:val="26"/>
          <w:szCs w:val="26"/>
        </w:rPr>
        <w:t>в</w:t>
      </w:r>
      <w:r w:rsidRPr="001450ED">
        <w:rPr>
          <w:spacing w:val="37"/>
          <w:sz w:val="26"/>
          <w:szCs w:val="26"/>
        </w:rPr>
        <w:t xml:space="preserve"> </w:t>
      </w:r>
      <w:r w:rsidRPr="001450ED">
        <w:rPr>
          <w:spacing w:val="-2"/>
          <w:sz w:val="26"/>
          <w:szCs w:val="26"/>
        </w:rPr>
        <w:t xml:space="preserve">дальнейшем </w:t>
      </w:r>
      <w:r w:rsidRPr="001450ED">
        <w:rPr>
          <w:sz w:val="26"/>
          <w:szCs w:val="26"/>
        </w:rPr>
        <w:t>«Исполнитель»,</w:t>
      </w:r>
      <w:r w:rsidRPr="001450ED">
        <w:rPr>
          <w:spacing w:val="-9"/>
          <w:sz w:val="26"/>
          <w:szCs w:val="26"/>
        </w:rPr>
        <w:t xml:space="preserve"> </w:t>
      </w:r>
      <w:r w:rsidRPr="001450ED">
        <w:rPr>
          <w:sz w:val="26"/>
          <w:szCs w:val="26"/>
        </w:rPr>
        <w:t>в лице заместителя генерального директора по ВЭС Ивановой Ирины Владимировны, действующего на основании доверенности № 87 от 12.10.2023,</w:t>
      </w:r>
      <w:r w:rsidRPr="001450ED">
        <w:rPr>
          <w:spacing w:val="67"/>
          <w:sz w:val="26"/>
          <w:szCs w:val="26"/>
        </w:rPr>
        <w:t xml:space="preserve"> </w:t>
      </w:r>
      <w:r w:rsidRPr="001450ED">
        <w:rPr>
          <w:sz w:val="26"/>
          <w:szCs w:val="26"/>
        </w:rPr>
        <w:t>и</w:t>
      </w:r>
      <w:r w:rsidRPr="001450ED">
        <w:rPr>
          <w:spacing w:val="70"/>
          <w:sz w:val="26"/>
          <w:szCs w:val="26"/>
        </w:rPr>
        <w:t xml:space="preserve"> </w:t>
      </w:r>
      <w:r w:rsidRPr="001450ED">
        <w:rPr>
          <w:sz w:val="26"/>
          <w:szCs w:val="26"/>
        </w:rPr>
        <w:t>лицом</w:t>
      </w:r>
      <w:r w:rsidRPr="001450ED"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1450ED">
        <w:rPr>
          <w:spacing w:val="70"/>
          <w:sz w:val="26"/>
          <w:szCs w:val="26"/>
        </w:rPr>
        <w:t xml:space="preserve"> </w:t>
      </w:r>
      <w:r w:rsidRPr="001450ED">
        <w:rPr>
          <w:sz w:val="26"/>
          <w:szCs w:val="26"/>
        </w:rPr>
        <w:t>заказчиком</w:t>
      </w:r>
      <w:r w:rsidRPr="001450ED">
        <w:rPr>
          <w:spacing w:val="70"/>
          <w:sz w:val="26"/>
          <w:szCs w:val="26"/>
        </w:rPr>
        <w:t xml:space="preserve"> </w:t>
      </w:r>
      <w:r w:rsidRPr="001450ED">
        <w:rPr>
          <w:sz w:val="26"/>
          <w:szCs w:val="26"/>
        </w:rPr>
        <w:t>услуг,</w:t>
      </w:r>
      <w:r w:rsidRPr="001450ED">
        <w:rPr>
          <w:spacing w:val="69"/>
          <w:sz w:val="26"/>
          <w:szCs w:val="26"/>
        </w:rPr>
        <w:t xml:space="preserve"> </w:t>
      </w:r>
      <w:r w:rsidRPr="001450ED">
        <w:rPr>
          <w:sz w:val="26"/>
          <w:szCs w:val="26"/>
        </w:rPr>
        <w:t>именуемым</w:t>
      </w:r>
      <w:r w:rsidRPr="001450ED">
        <w:rPr>
          <w:spacing w:val="70"/>
          <w:sz w:val="26"/>
          <w:szCs w:val="26"/>
        </w:rPr>
        <w:t xml:space="preserve"> </w:t>
      </w:r>
      <w:r w:rsidRPr="001450ED">
        <w:rPr>
          <w:sz w:val="26"/>
          <w:szCs w:val="26"/>
        </w:rPr>
        <w:t>в</w:t>
      </w:r>
      <w:r w:rsidRPr="001450ED">
        <w:rPr>
          <w:spacing w:val="68"/>
          <w:sz w:val="26"/>
          <w:szCs w:val="26"/>
        </w:rPr>
        <w:t xml:space="preserve"> </w:t>
      </w:r>
      <w:r w:rsidRPr="001450ED">
        <w:rPr>
          <w:spacing w:val="-2"/>
          <w:sz w:val="26"/>
          <w:szCs w:val="26"/>
        </w:rPr>
        <w:t xml:space="preserve">дальнейшем </w:t>
      </w:r>
      <w:r w:rsidRPr="001450ED">
        <w:rPr>
          <w:sz w:val="26"/>
          <w:szCs w:val="26"/>
        </w:rPr>
        <w:t>«Заказчик», принявшим (акцептовавшим) публичное предложение (оферту) о заключении</w:t>
      </w:r>
      <w:r w:rsidRPr="001450ED">
        <w:rPr>
          <w:spacing w:val="59"/>
          <w:sz w:val="26"/>
          <w:szCs w:val="26"/>
        </w:rPr>
        <w:t xml:space="preserve">  </w:t>
      </w:r>
      <w:r w:rsidRPr="001450ED">
        <w:rPr>
          <w:sz w:val="26"/>
          <w:szCs w:val="26"/>
        </w:rPr>
        <w:t>настоящего</w:t>
      </w:r>
      <w:r w:rsidRPr="001450ED">
        <w:rPr>
          <w:spacing w:val="62"/>
          <w:sz w:val="26"/>
          <w:szCs w:val="26"/>
        </w:rPr>
        <w:t xml:space="preserve"> </w:t>
      </w:r>
      <w:r w:rsidRPr="001450ED">
        <w:rPr>
          <w:sz w:val="26"/>
          <w:szCs w:val="26"/>
        </w:rPr>
        <w:t>договора,</w:t>
      </w:r>
      <w:r w:rsidRPr="001450ED">
        <w:rPr>
          <w:spacing w:val="61"/>
          <w:sz w:val="26"/>
          <w:szCs w:val="26"/>
        </w:rPr>
        <w:t xml:space="preserve"> </w:t>
      </w:r>
      <w:r w:rsidRPr="001450ED">
        <w:rPr>
          <w:sz w:val="26"/>
          <w:szCs w:val="26"/>
        </w:rPr>
        <w:t>вместе</w:t>
      </w:r>
      <w:r w:rsidRPr="001450ED">
        <w:rPr>
          <w:spacing w:val="61"/>
          <w:sz w:val="26"/>
          <w:szCs w:val="26"/>
        </w:rPr>
        <w:t xml:space="preserve"> </w:t>
      </w:r>
      <w:r w:rsidRPr="001450ED">
        <w:rPr>
          <w:sz w:val="26"/>
          <w:szCs w:val="26"/>
        </w:rPr>
        <w:t>в</w:t>
      </w:r>
      <w:r w:rsidRPr="001450ED">
        <w:rPr>
          <w:spacing w:val="61"/>
          <w:sz w:val="26"/>
          <w:szCs w:val="26"/>
        </w:rPr>
        <w:t xml:space="preserve"> </w:t>
      </w:r>
      <w:r w:rsidRPr="001450ED">
        <w:rPr>
          <w:sz w:val="26"/>
          <w:szCs w:val="26"/>
        </w:rPr>
        <w:t>дальнейшем</w:t>
      </w:r>
      <w:r w:rsidRPr="001450ED">
        <w:rPr>
          <w:spacing w:val="62"/>
          <w:sz w:val="26"/>
          <w:szCs w:val="26"/>
        </w:rPr>
        <w:t xml:space="preserve"> </w:t>
      </w:r>
      <w:r w:rsidRPr="001450ED">
        <w:rPr>
          <w:spacing w:val="-2"/>
          <w:sz w:val="26"/>
          <w:szCs w:val="26"/>
        </w:rPr>
        <w:t>именуемыми «Стороны».</w:t>
      </w:r>
    </w:p>
    <w:p w:rsidR="00626584" w:rsidRPr="00607537" w:rsidRDefault="00626584" w:rsidP="00042106">
      <w:pPr>
        <w:pStyle w:val="ListParagraph"/>
        <w:numPr>
          <w:ilvl w:val="0"/>
          <w:numId w:val="1"/>
        </w:numPr>
        <w:tabs>
          <w:tab w:val="left" w:pos="4197"/>
        </w:tabs>
        <w:spacing w:before="0"/>
        <w:ind w:hanging="273"/>
        <w:rPr>
          <w:sz w:val="26"/>
          <w:szCs w:val="26"/>
        </w:rPr>
      </w:pPr>
      <w:r w:rsidRPr="00607537">
        <w:rPr>
          <w:sz w:val="26"/>
          <w:szCs w:val="26"/>
        </w:rPr>
        <w:t>Предмет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договора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84"/>
        </w:tabs>
        <w:spacing w:before="0"/>
        <w:ind w:right="15" w:firstLine="701"/>
        <w:rPr>
          <w:sz w:val="26"/>
          <w:szCs w:val="26"/>
        </w:rPr>
      </w:pPr>
      <w:r w:rsidRPr="00607537">
        <w:rPr>
          <w:sz w:val="26"/>
          <w:szCs w:val="26"/>
        </w:rPr>
        <w:t xml:space="preserve">Исполнитель обязуется оказать Заказчику услуги по </w:t>
      </w:r>
      <w:r w:rsidRPr="00BA10A2">
        <w:rPr>
          <w:sz w:val="26"/>
          <w:szCs w:val="26"/>
        </w:rPr>
        <w:t>организации участия</w:t>
      </w:r>
      <w:r w:rsidRPr="00BA10A2">
        <w:rPr>
          <w:spacing w:val="-10"/>
          <w:sz w:val="26"/>
          <w:szCs w:val="26"/>
        </w:rPr>
        <w:t xml:space="preserve"> </w:t>
      </w:r>
      <w:r w:rsidRPr="00BA10A2">
        <w:rPr>
          <w:sz w:val="26"/>
          <w:szCs w:val="26"/>
        </w:rPr>
        <w:t>в</w:t>
      </w:r>
      <w:r w:rsidRPr="00BA10A2">
        <w:rPr>
          <w:spacing w:val="-11"/>
          <w:sz w:val="26"/>
          <w:szCs w:val="26"/>
        </w:rPr>
        <w:t xml:space="preserve"> Форуме</w:t>
      </w:r>
      <w:r w:rsidRPr="00BA10A2">
        <w:rPr>
          <w:spacing w:val="-10"/>
          <w:sz w:val="26"/>
          <w:szCs w:val="26"/>
        </w:rPr>
        <w:t xml:space="preserve"> </w:t>
      </w:r>
      <w:r w:rsidRPr="00BA10A2">
        <w:rPr>
          <w:sz w:val="26"/>
          <w:szCs w:val="26"/>
        </w:rPr>
        <w:t>представителя(-ей)</w:t>
      </w:r>
      <w:r w:rsidRPr="00BA10A2">
        <w:rPr>
          <w:spacing w:val="-10"/>
          <w:sz w:val="26"/>
          <w:szCs w:val="26"/>
        </w:rPr>
        <w:t xml:space="preserve"> </w:t>
      </w:r>
      <w:r w:rsidRPr="00BA10A2">
        <w:rPr>
          <w:sz w:val="26"/>
          <w:szCs w:val="26"/>
        </w:rPr>
        <w:t>Заказчика</w:t>
      </w:r>
      <w:r w:rsidRPr="00BA10A2">
        <w:rPr>
          <w:spacing w:val="-11"/>
          <w:sz w:val="26"/>
          <w:szCs w:val="26"/>
        </w:rPr>
        <w:t xml:space="preserve"> </w:t>
      </w:r>
      <w:r w:rsidRPr="00BA10A2">
        <w:rPr>
          <w:sz w:val="26"/>
          <w:szCs w:val="26"/>
        </w:rPr>
        <w:t>согласно</w:t>
      </w:r>
      <w:r w:rsidRPr="00BA10A2">
        <w:rPr>
          <w:spacing w:val="-11"/>
          <w:sz w:val="26"/>
          <w:szCs w:val="26"/>
        </w:rPr>
        <w:t xml:space="preserve"> </w:t>
      </w:r>
      <w:r w:rsidRPr="00BA10A2">
        <w:rPr>
          <w:sz w:val="26"/>
          <w:szCs w:val="26"/>
        </w:rPr>
        <w:t>Программе</w:t>
      </w:r>
      <w:r w:rsidRPr="00BA10A2">
        <w:rPr>
          <w:spacing w:val="-7"/>
          <w:sz w:val="26"/>
          <w:szCs w:val="26"/>
        </w:rPr>
        <w:t xml:space="preserve"> Форума</w:t>
      </w:r>
      <w:r w:rsidRPr="00607537">
        <w:rPr>
          <w:sz w:val="26"/>
          <w:szCs w:val="26"/>
        </w:rPr>
        <w:t>,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а Заказчик обязуется оплатить стоимость услуг в соответствии с условиями настоящего договора.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4"/>
        </w:tabs>
        <w:spacing w:before="0"/>
        <w:ind w:right="15" w:firstLine="701"/>
        <w:rPr>
          <w:sz w:val="26"/>
          <w:szCs w:val="26"/>
        </w:rPr>
      </w:pPr>
      <w:r w:rsidRPr="00607537">
        <w:rPr>
          <w:sz w:val="26"/>
          <w:szCs w:val="26"/>
        </w:rPr>
        <w:t xml:space="preserve">Программа Форума, место его проведения, содержание и стоимость услуг, а также другая информация, являющаяся существенной для оказания услуг по настоящему договору, размещена на сайте Исполнителя </w:t>
      </w:r>
      <w:hyperlink r:id="rId7" w:history="1">
        <w:r w:rsidRPr="006B41DF">
          <w:rPr>
            <w:rStyle w:val="Hyperlink"/>
            <w:sz w:val="26"/>
            <w:szCs w:val="26"/>
            <w:lang w:val="en-US"/>
          </w:rPr>
          <w:t>www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vostok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cci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by</w:t>
        </w:r>
      </w:hyperlink>
      <w:r w:rsidRPr="006B41DF">
        <w:rPr>
          <w:sz w:val="26"/>
          <w:szCs w:val="26"/>
        </w:rPr>
        <w:t>.</w:t>
      </w:r>
      <w:r>
        <w:t xml:space="preserve"> </w:t>
      </w:r>
      <w:r w:rsidRPr="00607537">
        <w:rPr>
          <w:sz w:val="26"/>
          <w:szCs w:val="26"/>
        </w:rPr>
        <w:t>Программа Форума является неотъемлемой частью настоящего договора.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437"/>
        </w:tabs>
        <w:spacing w:before="0"/>
        <w:ind w:left="1437" w:hanging="706"/>
        <w:rPr>
          <w:sz w:val="26"/>
          <w:szCs w:val="26"/>
        </w:rPr>
      </w:pPr>
      <w:r w:rsidRPr="00607537">
        <w:rPr>
          <w:sz w:val="26"/>
          <w:szCs w:val="26"/>
        </w:rPr>
        <w:t>Срок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оказания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(дата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проведения</w:t>
      </w:r>
      <w:r w:rsidRPr="00607537">
        <w:rPr>
          <w:spacing w:val="-3"/>
          <w:sz w:val="26"/>
          <w:szCs w:val="26"/>
        </w:rPr>
        <w:t xml:space="preserve"> Форума</w:t>
      </w:r>
      <w:r w:rsidRPr="00607537">
        <w:rPr>
          <w:sz w:val="26"/>
          <w:szCs w:val="26"/>
        </w:rPr>
        <w:t>):</w:t>
      </w:r>
      <w:r w:rsidRPr="00607537">
        <w:rPr>
          <w:spacing w:val="-5"/>
          <w:sz w:val="26"/>
          <w:szCs w:val="26"/>
        </w:rPr>
        <w:t xml:space="preserve"> </w:t>
      </w:r>
      <w:r w:rsidRPr="006B41DF">
        <w:rPr>
          <w:spacing w:val="-5"/>
          <w:sz w:val="26"/>
          <w:szCs w:val="26"/>
        </w:rPr>
        <w:t>31 марта 2026 г.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20" w:firstLine="701"/>
        <w:rPr>
          <w:sz w:val="26"/>
          <w:szCs w:val="26"/>
        </w:rPr>
      </w:pPr>
      <w:r w:rsidRPr="00607537">
        <w:rPr>
          <w:sz w:val="26"/>
          <w:szCs w:val="26"/>
        </w:rPr>
        <w:t>Исполнитель вправе привлекать третьих лиц к оказанию услуг по настоящему публичному договору.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84"/>
        </w:tabs>
        <w:spacing w:before="0"/>
        <w:ind w:right="21" w:firstLine="701"/>
        <w:rPr>
          <w:sz w:val="26"/>
          <w:szCs w:val="26"/>
        </w:rPr>
      </w:pPr>
      <w:r w:rsidRPr="00607537">
        <w:rPr>
          <w:sz w:val="26"/>
          <w:szCs w:val="26"/>
        </w:rPr>
        <w:t>Первичные учетные документы, подтверждающие факт оказания услуг, составляются единолично Сторонами.</w:t>
      </w:r>
    </w:p>
    <w:p w:rsidR="00626584" w:rsidRPr="00607537" w:rsidRDefault="00626584" w:rsidP="00042106">
      <w:pPr>
        <w:pStyle w:val="BodyText"/>
        <w:ind w:right="13"/>
        <w:rPr>
          <w:sz w:val="26"/>
          <w:szCs w:val="26"/>
        </w:rPr>
      </w:pPr>
      <w:r w:rsidRPr="00607537">
        <w:rPr>
          <w:sz w:val="26"/>
          <w:szCs w:val="26"/>
        </w:rPr>
        <w:t>При наличии обоснованных претензий к качеству оказанных услуг Заказчик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течение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5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(пяти)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рабочих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дней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после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даты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проведения</w:t>
      </w:r>
      <w:r w:rsidRPr="00607537">
        <w:rPr>
          <w:spacing w:val="-18"/>
          <w:sz w:val="26"/>
          <w:szCs w:val="26"/>
        </w:rPr>
        <w:t xml:space="preserve"> Форума </w:t>
      </w:r>
      <w:r w:rsidRPr="00607537">
        <w:rPr>
          <w:sz w:val="26"/>
          <w:szCs w:val="26"/>
        </w:rPr>
        <w:t>обязан направить официальное уведомление в письменной форме в адрес Исполнителя,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котором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обязательном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порядке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должен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содержаться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перечень выявленных недостатков оказанных услуг, их описание и материалы, подтверждающие обоснованность претензий.</w:t>
      </w:r>
    </w:p>
    <w:p w:rsidR="00626584" w:rsidRPr="00607537" w:rsidRDefault="00626584" w:rsidP="00042106">
      <w:pPr>
        <w:pStyle w:val="BodyText"/>
        <w:rPr>
          <w:sz w:val="26"/>
          <w:szCs w:val="26"/>
        </w:rPr>
      </w:pPr>
      <w:r w:rsidRPr="00607537">
        <w:rPr>
          <w:sz w:val="26"/>
          <w:szCs w:val="26"/>
        </w:rPr>
        <w:t>В</w:t>
      </w:r>
      <w:r w:rsidRPr="00607537">
        <w:rPr>
          <w:spacing w:val="21"/>
          <w:sz w:val="26"/>
          <w:szCs w:val="26"/>
        </w:rPr>
        <w:t xml:space="preserve"> </w:t>
      </w:r>
      <w:r w:rsidRPr="00607537">
        <w:rPr>
          <w:sz w:val="26"/>
          <w:szCs w:val="26"/>
        </w:rPr>
        <w:t>случае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z w:val="26"/>
          <w:szCs w:val="26"/>
        </w:rPr>
        <w:t>непредставления</w:t>
      </w:r>
      <w:r w:rsidRPr="00607537">
        <w:rPr>
          <w:spacing w:val="22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Заказчиком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23"/>
          <w:sz w:val="26"/>
          <w:szCs w:val="26"/>
        </w:rPr>
        <w:t xml:space="preserve"> </w:t>
      </w:r>
      <w:r w:rsidRPr="00607537">
        <w:rPr>
          <w:sz w:val="26"/>
          <w:szCs w:val="26"/>
        </w:rPr>
        <w:t>указанные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z w:val="26"/>
          <w:szCs w:val="26"/>
        </w:rPr>
        <w:t>сроки</w:t>
      </w:r>
      <w:r w:rsidRPr="00607537">
        <w:rPr>
          <w:spacing w:val="24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 xml:space="preserve">официального </w:t>
      </w:r>
      <w:r w:rsidRPr="00607537">
        <w:rPr>
          <w:sz w:val="26"/>
          <w:szCs w:val="26"/>
        </w:rPr>
        <w:t>уведомления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письменной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форме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перечнем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выявленных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недостатков,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услуги считаются оказанными с отсутствием претензий к Исполнителю, подлежат оплате Заказчиком в установленном настоящим договором порядке.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9"/>
        </w:tabs>
        <w:spacing w:before="0"/>
        <w:ind w:right="15" w:firstLine="701"/>
        <w:rPr>
          <w:sz w:val="26"/>
          <w:szCs w:val="26"/>
        </w:rPr>
      </w:pPr>
      <w:r w:rsidRPr="00607537">
        <w:rPr>
          <w:sz w:val="26"/>
          <w:szCs w:val="26"/>
        </w:rPr>
        <w:t>Факт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надлежащего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оказания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услуг,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также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его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принятия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Заказчиком, в том числе подтверждается отметкой представителя(-ей) Заказчика в электронных регистрационных журналах участников Форума.</w:t>
      </w:r>
    </w:p>
    <w:p w:rsidR="00626584" w:rsidRPr="00607537" w:rsidRDefault="00626584" w:rsidP="00042106">
      <w:pPr>
        <w:pStyle w:val="ListParagraph"/>
        <w:numPr>
          <w:ilvl w:val="0"/>
          <w:numId w:val="1"/>
        </w:numPr>
        <w:tabs>
          <w:tab w:val="left" w:pos="3231"/>
        </w:tabs>
        <w:spacing w:before="0"/>
        <w:ind w:left="3231" w:hanging="301"/>
        <w:rPr>
          <w:sz w:val="26"/>
          <w:szCs w:val="26"/>
        </w:rPr>
      </w:pPr>
      <w:r w:rsidRPr="00607537">
        <w:rPr>
          <w:sz w:val="26"/>
          <w:szCs w:val="26"/>
        </w:rPr>
        <w:t>Порядок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заключения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договора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9"/>
        </w:tabs>
        <w:spacing w:before="0"/>
        <w:ind w:right="15" w:firstLine="701"/>
        <w:rPr>
          <w:sz w:val="26"/>
          <w:szCs w:val="26"/>
        </w:rPr>
      </w:pPr>
      <w:r w:rsidRPr="00607537">
        <w:rPr>
          <w:sz w:val="26"/>
          <w:szCs w:val="26"/>
        </w:rPr>
        <w:t xml:space="preserve">Настоящий договор является публичным договором (ст.396 Гражданского кодекса Республики Беларусь, далее - ГК), размещение текста настоящего договора на официальном сайте Исполнителя </w:t>
      </w:r>
      <w:hyperlink r:id="rId8" w:history="1">
        <w:r w:rsidRPr="006B41DF">
          <w:rPr>
            <w:rStyle w:val="Hyperlink"/>
            <w:sz w:val="26"/>
            <w:szCs w:val="26"/>
            <w:lang w:val="en-US"/>
          </w:rPr>
          <w:t>www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vostok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cci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 xml:space="preserve"> </w:t>
      </w:r>
      <w:r w:rsidRPr="00607537">
        <w:rPr>
          <w:sz w:val="26"/>
          <w:szCs w:val="26"/>
        </w:rPr>
        <w:t>является публичной офертой Исполнителя в соответствии с п.2 ст.407 ГК.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15" w:firstLine="701"/>
        <w:rPr>
          <w:sz w:val="26"/>
          <w:szCs w:val="26"/>
        </w:rPr>
      </w:pPr>
      <w:r w:rsidRPr="00607537">
        <w:rPr>
          <w:sz w:val="26"/>
          <w:szCs w:val="26"/>
        </w:rPr>
        <w:t>Заключение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настоящего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производится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путем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присоединения Заказчика к настоящему договору, то есть посредством принятия (акцепта) Заказчиком условий настоящего договора в целом, без каких-либо условий, изъятий и оговорок (ст.398 ГК).</w:t>
      </w:r>
    </w:p>
    <w:p w:rsidR="00626584" w:rsidRPr="00607537" w:rsidRDefault="00626584" w:rsidP="00125285">
      <w:pPr>
        <w:pStyle w:val="ListParagraph"/>
        <w:tabs>
          <w:tab w:val="left" w:pos="1269"/>
        </w:tabs>
        <w:spacing w:before="0"/>
        <w:ind w:left="0" w:right="15" w:firstLine="567"/>
        <w:rPr>
          <w:sz w:val="26"/>
          <w:szCs w:val="26"/>
        </w:rPr>
      </w:pPr>
      <w:r w:rsidRPr="00607537">
        <w:rPr>
          <w:sz w:val="26"/>
          <w:szCs w:val="26"/>
        </w:rPr>
        <w:t>Акцепт Заказчиком условий Договора осуществляется путем заполнения Заказчиком Заявки на Сайте Исполнителя. От имени Заказчика заполняет заявку уполномоченное лицо, имеющий соответствующую доверенность.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20" w:firstLine="701"/>
        <w:rPr>
          <w:sz w:val="26"/>
          <w:szCs w:val="26"/>
        </w:rPr>
      </w:pPr>
      <w:r w:rsidRPr="00607537">
        <w:rPr>
          <w:sz w:val="26"/>
          <w:szCs w:val="26"/>
        </w:rPr>
        <w:t>Договор считается заключенным после оформления заявки Заказчиком и оплаты стоимости услуг по счету, который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является неотъемлемой частью настоящего </w:t>
      </w:r>
      <w:r w:rsidRPr="00607537">
        <w:rPr>
          <w:spacing w:val="-2"/>
          <w:sz w:val="26"/>
          <w:szCs w:val="26"/>
        </w:rPr>
        <w:t>договора.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4"/>
        </w:tabs>
        <w:spacing w:before="0"/>
        <w:ind w:right="17" w:firstLine="701"/>
        <w:rPr>
          <w:sz w:val="26"/>
          <w:szCs w:val="26"/>
        </w:rPr>
      </w:pPr>
      <w:r w:rsidRPr="00607537">
        <w:rPr>
          <w:sz w:val="26"/>
          <w:szCs w:val="26"/>
        </w:rPr>
        <w:t>Заказчик обязуется в установленном Исполнителем порядке зарегистрироваться для участия в Форуме путем направления заявки на сайте мероприятия</w:t>
      </w:r>
      <w:hyperlink r:id="rId9" w:history="1">
        <w:r w:rsidRPr="006B41DF">
          <w:rPr>
            <w:rStyle w:val="Hyperlink"/>
            <w:sz w:val="26"/>
            <w:szCs w:val="26"/>
            <w:lang w:val="en-US"/>
          </w:rPr>
          <w:t>www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vostok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cci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>,</w:t>
      </w:r>
      <w:r w:rsidRPr="00607537">
        <w:rPr>
          <w:color w:val="0066CC"/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сообщив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этом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достоверные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сведения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себе (представителях Заказчика), актуальные контакты и другую информацию, требуемую Исполнителем.</w:t>
      </w:r>
    </w:p>
    <w:p w:rsidR="00626584" w:rsidRPr="00607537" w:rsidRDefault="00626584" w:rsidP="00042106">
      <w:pPr>
        <w:pStyle w:val="BodyText"/>
        <w:ind w:right="16"/>
        <w:rPr>
          <w:sz w:val="26"/>
          <w:szCs w:val="26"/>
        </w:rPr>
      </w:pPr>
      <w:r w:rsidRPr="00607537">
        <w:rPr>
          <w:sz w:val="26"/>
          <w:szCs w:val="26"/>
        </w:rPr>
        <w:t>В случае, если Заказчик указал недействительные контакты, то Исполнитель не несет ответственности и не возвращает оплаченные денежные средства за неполучение Заказчиком информации об изменении даты, времени проведения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Форума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или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изменениях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программе,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также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другой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информации, которую Исполнитель направляет Заказчику. Регистрация не дает Заказчику гарантированного права на участие в Форуме, до тех пор, пока Заказчик не оплатит стоимость услуг.</w:t>
      </w:r>
    </w:p>
    <w:p w:rsidR="00626584" w:rsidRPr="00607537" w:rsidRDefault="00626584" w:rsidP="00042106">
      <w:pPr>
        <w:pStyle w:val="BodyText"/>
        <w:ind w:right="14"/>
        <w:rPr>
          <w:sz w:val="26"/>
          <w:szCs w:val="26"/>
        </w:rPr>
      </w:pPr>
      <w:r w:rsidRPr="00607537">
        <w:rPr>
          <w:sz w:val="26"/>
          <w:szCs w:val="26"/>
        </w:rPr>
        <w:t>Заказчик осуществляет обработку персональных данных представителей Заказчика.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20" w:firstLine="701"/>
        <w:rPr>
          <w:sz w:val="26"/>
          <w:szCs w:val="26"/>
        </w:rPr>
      </w:pPr>
      <w:r w:rsidRPr="00607537">
        <w:rPr>
          <w:sz w:val="26"/>
          <w:szCs w:val="26"/>
        </w:rPr>
        <w:t>Настоящий договор при условии соблюдения порядка его акцепта считается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заключенным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простой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письменной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форме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(пп.2,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3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ст.404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п.3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ст.408 </w:t>
      </w:r>
      <w:r w:rsidRPr="00607537">
        <w:rPr>
          <w:spacing w:val="-4"/>
          <w:sz w:val="26"/>
          <w:szCs w:val="26"/>
        </w:rPr>
        <w:t>ГК).</w:t>
      </w:r>
    </w:p>
    <w:p w:rsidR="00626584" w:rsidRPr="00607537" w:rsidRDefault="00626584" w:rsidP="00917C18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15" w:firstLine="701"/>
        <w:rPr>
          <w:sz w:val="26"/>
          <w:szCs w:val="26"/>
        </w:rPr>
      </w:pPr>
      <w:r w:rsidRPr="00607537">
        <w:rPr>
          <w:sz w:val="26"/>
          <w:szCs w:val="26"/>
        </w:rPr>
        <w:t>Местом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заключения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>Стороны</w:t>
      </w:r>
      <w:r w:rsidRPr="00607537">
        <w:rPr>
          <w:spacing w:val="36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признают</w:t>
      </w:r>
      <w:r w:rsidRPr="00607537">
        <w:rPr>
          <w:spacing w:val="37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местонахождение </w:t>
      </w:r>
      <w:r w:rsidRPr="00607537">
        <w:rPr>
          <w:spacing w:val="-2"/>
          <w:sz w:val="26"/>
          <w:szCs w:val="26"/>
        </w:rPr>
        <w:t>Исполнителя.</w:t>
      </w:r>
    </w:p>
    <w:p w:rsidR="00626584" w:rsidRPr="00607537" w:rsidRDefault="00626584" w:rsidP="00042106">
      <w:pPr>
        <w:pStyle w:val="ListParagraph"/>
        <w:numPr>
          <w:ilvl w:val="0"/>
          <w:numId w:val="1"/>
        </w:numPr>
        <w:tabs>
          <w:tab w:val="left" w:pos="3006"/>
        </w:tabs>
        <w:spacing w:before="0"/>
        <w:ind w:left="3006" w:hanging="301"/>
        <w:jc w:val="left"/>
        <w:rPr>
          <w:sz w:val="26"/>
          <w:szCs w:val="26"/>
        </w:rPr>
      </w:pPr>
      <w:r w:rsidRPr="00607537">
        <w:rPr>
          <w:sz w:val="26"/>
          <w:szCs w:val="26"/>
        </w:rPr>
        <w:t>Стоимость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услуг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порядок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расчетов</w:t>
      </w:r>
    </w:p>
    <w:p w:rsidR="00626584" w:rsidRPr="00037538" w:rsidRDefault="00626584" w:rsidP="009D0202">
      <w:pPr>
        <w:pStyle w:val="ListParagraph"/>
        <w:numPr>
          <w:ilvl w:val="1"/>
          <w:numId w:val="1"/>
        </w:numPr>
        <w:tabs>
          <w:tab w:val="left" w:pos="1274"/>
        </w:tabs>
        <w:spacing w:before="0"/>
        <w:ind w:right="19" w:firstLine="667"/>
        <w:rPr>
          <w:sz w:val="26"/>
          <w:szCs w:val="26"/>
        </w:rPr>
      </w:pPr>
      <w:r w:rsidRPr="00037538">
        <w:rPr>
          <w:sz w:val="26"/>
          <w:szCs w:val="26"/>
        </w:rPr>
        <w:t>Стоимость услуг и порядок её определения по настоящему договору размещается на сайте Исполнителя</w:t>
      </w:r>
      <w:r>
        <w:t xml:space="preserve"> </w:t>
      </w:r>
      <w:hyperlink r:id="rId10" w:history="1">
        <w:r w:rsidRPr="006B41DF">
          <w:rPr>
            <w:rStyle w:val="Hyperlink"/>
            <w:sz w:val="26"/>
            <w:szCs w:val="26"/>
            <w:lang w:val="en-US"/>
          </w:rPr>
          <w:t>www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vostok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cci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by</w:t>
        </w:r>
      </w:hyperlink>
      <w:r>
        <w:t xml:space="preserve"> </w:t>
      </w:r>
    </w:p>
    <w:p w:rsidR="00626584" w:rsidRPr="00037538" w:rsidRDefault="00626584" w:rsidP="009D0202">
      <w:pPr>
        <w:pStyle w:val="ListParagraph"/>
        <w:numPr>
          <w:ilvl w:val="1"/>
          <w:numId w:val="1"/>
        </w:numPr>
        <w:tabs>
          <w:tab w:val="left" w:pos="1274"/>
        </w:tabs>
        <w:spacing w:before="0"/>
        <w:ind w:right="19" w:firstLine="667"/>
        <w:rPr>
          <w:sz w:val="26"/>
          <w:szCs w:val="26"/>
        </w:rPr>
      </w:pPr>
      <w:r w:rsidRPr="00037538">
        <w:rPr>
          <w:sz w:val="26"/>
          <w:szCs w:val="26"/>
        </w:rPr>
        <w:t>Порядок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и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форма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оплаты: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100%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предварительная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оплата</w:t>
      </w:r>
      <w:r w:rsidRPr="00037538">
        <w:rPr>
          <w:spacing w:val="40"/>
          <w:sz w:val="26"/>
          <w:szCs w:val="26"/>
        </w:rPr>
        <w:t xml:space="preserve"> </w:t>
      </w:r>
      <w:r w:rsidRPr="00037538">
        <w:rPr>
          <w:sz w:val="26"/>
          <w:szCs w:val="26"/>
        </w:rPr>
        <w:t>согласно счет</w:t>
      </w:r>
      <w:r>
        <w:rPr>
          <w:sz w:val="26"/>
          <w:szCs w:val="26"/>
        </w:rPr>
        <w:t>у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(оферте)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не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позднее</w:t>
      </w:r>
      <w:r w:rsidRPr="00037538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25 февраля 2026 г.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в</w:t>
      </w:r>
      <w:r w:rsidRPr="00037538">
        <w:rPr>
          <w:spacing w:val="-8"/>
          <w:sz w:val="26"/>
          <w:szCs w:val="26"/>
        </w:rPr>
        <w:t xml:space="preserve"> </w:t>
      </w:r>
      <w:r w:rsidRPr="00037538">
        <w:rPr>
          <w:sz w:val="26"/>
          <w:szCs w:val="26"/>
        </w:rPr>
        <w:t>безналичном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порядке</w:t>
      </w:r>
      <w:r w:rsidRPr="00037538">
        <w:rPr>
          <w:spacing w:val="-3"/>
          <w:sz w:val="26"/>
          <w:szCs w:val="26"/>
        </w:rPr>
        <w:t xml:space="preserve"> </w:t>
      </w:r>
      <w:r w:rsidRPr="00037538">
        <w:rPr>
          <w:sz w:val="26"/>
          <w:szCs w:val="26"/>
        </w:rPr>
        <w:t>на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расчетный</w:t>
      </w:r>
      <w:r w:rsidRPr="00037538">
        <w:rPr>
          <w:spacing w:val="-4"/>
          <w:sz w:val="26"/>
          <w:szCs w:val="26"/>
        </w:rPr>
        <w:t xml:space="preserve"> </w:t>
      </w:r>
      <w:r w:rsidRPr="00037538">
        <w:rPr>
          <w:sz w:val="26"/>
          <w:szCs w:val="26"/>
        </w:rPr>
        <w:t>счет Исполнителя. Банковские расходы</w:t>
      </w:r>
      <w:r w:rsidRPr="00037538">
        <w:rPr>
          <w:spacing w:val="-1"/>
          <w:sz w:val="26"/>
          <w:szCs w:val="26"/>
        </w:rPr>
        <w:t xml:space="preserve"> </w:t>
      </w:r>
      <w:r w:rsidRPr="00037538">
        <w:rPr>
          <w:sz w:val="26"/>
          <w:szCs w:val="26"/>
        </w:rPr>
        <w:t>несет Заказчик.</w:t>
      </w:r>
      <w:r w:rsidRPr="00037538">
        <w:rPr>
          <w:spacing w:val="-1"/>
          <w:sz w:val="26"/>
          <w:szCs w:val="26"/>
        </w:rPr>
        <w:t xml:space="preserve"> </w:t>
      </w:r>
      <w:r w:rsidRPr="00037538">
        <w:rPr>
          <w:sz w:val="26"/>
          <w:szCs w:val="26"/>
        </w:rPr>
        <w:t>Обязательства Заказчика</w:t>
      </w:r>
      <w:r w:rsidRPr="00037538">
        <w:rPr>
          <w:spacing w:val="-2"/>
          <w:sz w:val="26"/>
          <w:szCs w:val="26"/>
        </w:rPr>
        <w:t xml:space="preserve"> </w:t>
      </w:r>
      <w:r w:rsidRPr="00037538">
        <w:rPr>
          <w:sz w:val="26"/>
          <w:szCs w:val="26"/>
        </w:rPr>
        <w:t>по оплате считаются исполненными на дату зачисления денежных средств на расчетный счет Исполнителя.</w:t>
      </w:r>
    </w:p>
    <w:p w:rsidR="00626584" w:rsidRPr="00607537" w:rsidRDefault="00626584" w:rsidP="00042106">
      <w:pPr>
        <w:pStyle w:val="ListParagraph"/>
        <w:numPr>
          <w:ilvl w:val="0"/>
          <w:numId w:val="1"/>
        </w:numPr>
        <w:tabs>
          <w:tab w:val="left" w:pos="4127"/>
        </w:tabs>
        <w:spacing w:before="0"/>
        <w:ind w:left="4127" w:hanging="297"/>
        <w:rPr>
          <w:sz w:val="26"/>
          <w:szCs w:val="26"/>
        </w:rPr>
      </w:pPr>
      <w:r w:rsidRPr="00607537">
        <w:rPr>
          <w:sz w:val="26"/>
          <w:szCs w:val="26"/>
        </w:rPr>
        <w:t>Прочие</w:t>
      </w:r>
      <w:r w:rsidRPr="00607537">
        <w:rPr>
          <w:spacing w:val="-2"/>
          <w:sz w:val="26"/>
          <w:szCs w:val="26"/>
        </w:rPr>
        <w:t xml:space="preserve"> условия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4"/>
        </w:tabs>
        <w:spacing w:before="0"/>
        <w:ind w:right="12" w:firstLine="701"/>
        <w:rPr>
          <w:sz w:val="26"/>
          <w:szCs w:val="26"/>
        </w:rPr>
      </w:pPr>
      <w:r w:rsidRPr="00607537">
        <w:rPr>
          <w:sz w:val="26"/>
          <w:szCs w:val="26"/>
        </w:rPr>
        <w:t xml:space="preserve">В случае одностороннего отказа от участия представителя(-ей) Заказчика в Форуме (расторжения договора), Заказчику по его письменному запросу до </w:t>
      </w:r>
      <w:r w:rsidRPr="00E4278B">
        <w:rPr>
          <w:sz w:val="26"/>
          <w:szCs w:val="26"/>
        </w:rPr>
        <w:t>24 февраля 2026</w:t>
      </w:r>
      <w:r>
        <w:rPr>
          <w:sz w:val="26"/>
          <w:szCs w:val="26"/>
        </w:rPr>
        <w:t> </w:t>
      </w:r>
      <w:r w:rsidRPr="00E4278B">
        <w:rPr>
          <w:sz w:val="26"/>
          <w:szCs w:val="26"/>
        </w:rPr>
        <w:t>г.</w:t>
      </w:r>
      <w:r w:rsidRPr="00E4278B">
        <w:rPr>
          <w:i/>
          <w:iCs/>
          <w:sz w:val="26"/>
          <w:szCs w:val="26"/>
        </w:rPr>
        <w:t xml:space="preserve"> </w:t>
      </w:r>
      <w:r w:rsidRPr="00E4278B">
        <w:rPr>
          <w:sz w:val="26"/>
          <w:szCs w:val="26"/>
        </w:rPr>
        <w:t>(</w:t>
      </w:r>
      <w:r w:rsidRPr="00E4278B">
        <w:rPr>
          <w:i/>
          <w:iCs/>
          <w:sz w:val="26"/>
          <w:szCs w:val="26"/>
        </w:rPr>
        <w:t>за неделю до начала форума</w:t>
      </w:r>
      <w:r w:rsidRPr="00E4278B">
        <w:rPr>
          <w:sz w:val="26"/>
          <w:szCs w:val="26"/>
        </w:rPr>
        <w:t>)</w:t>
      </w:r>
      <w:r w:rsidRPr="00607537">
        <w:rPr>
          <w:sz w:val="26"/>
          <w:szCs w:val="26"/>
        </w:rPr>
        <w:t xml:space="preserve"> возвращается 100% от стоимости, оплаченной Заказчиком к моменту предъявления требования о расторжении договора.</w:t>
      </w:r>
    </w:p>
    <w:p w:rsidR="00626584" w:rsidRPr="00607537" w:rsidRDefault="00626584" w:rsidP="00042106">
      <w:pPr>
        <w:pStyle w:val="BodyText"/>
        <w:ind w:right="12"/>
        <w:rPr>
          <w:sz w:val="26"/>
          <w:szCs w:val="26"/>
        </w:rPr>
      </w:pPr>
      <w:r w:rsidRPr="00607537">
        <w:rPr>
          <w:sz w:val="26"/>
          <w:szCs w:val="26"/>
        </w:rPr>
        <w:t xml:space="preserve">В случае неявки представителя(-ей) Заказчика на Форум без уважительной причины </w:t>
      </w:r>
      <w:r w:rsidRPr="00F55E60">
        <w:rPr>
          <w:sz w:val="26"/>
          <w:szCs w:val="26"/>
          <w:shd w:val="clear" w:color="auto" w:fill="FFFFFF"/>
        </w:rPr>
        <w:t>и не направления соответствующего письменного уведомления</w:t>
      </w:r>
      <w:r w:rsidRPr="00607537">
        <w:rPr>
          <w:sz w:val="26"/>
          <w:szCs w:val="26"/>
        </w:rPr>
        <w:t xml:space="preserve"> Исполнителю до начала Форума, денежные средства возврату не подлежат, а обязательства Исполнителя по договору считаются исполненными в полном объеме.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23" w:firstLine="701"/>
        <w:rPr>
          <w:sz w:val="26"/>
          <w:szCs w:val="26"/>
        </w:rPr>
      </w:pPr>
      <w:r w:rsidRPr="00607537">
        <w:rPr>
          <w:sz w:val="26"/>
          <w:szCs w:val="2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9"/>
        </w:tabs>
        <w:spacing w:before="0"/>
        <w:ind w:right="18" w:firstLine="701"/>
        <w:rPr>
          <w:sz w:val="26"/>
          <w:szCs w:val="26"/>
        </w:rPr>
      </w:pPr>
      <w:r w:rsidRPr="00607537">
        <w:rPr>
          <w:sz w:val="26"/>
          <w:szCs w:val="26"/>
        </w:rPr>
        <w:t>Заказчик да</w:t>
      </w:r>
      <w:r>
        <w:rPr>
          <w:sz w:val="26"/>
          <w:szCs w:val="26"/>
        </w:rPr>
        <w:t>е</w:t>
      </w:r>
      <w:r w:rsidRPr="00607537">
        <w:rPr>
          <w:sz w:val="26"/>
          <w:szCs w:val="26"/>
        </w:rPr>
        <w:t>т</w:t>
      </w:r>
      <w:r w:rsidRPr="00607537">
        <w:rPr>
          <w:spacing w:val="-2"/>
          <w:sz w:val="26"/>
          <w:szCs w:val="26"/>
        </w:rPr>
        <w:t xml:space="preserve"> </w:t>
      </w:r>
      <w:r w:rsidRPr="00607537">
        <w:rPr>
          <w:sz w:val="26"/>
          <w:szCs w:val="26"/>
        </w:rPr>
        <w:t>разрешение Исполнителю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на использование товарного знака/знака обслуживания, принадлежащего Заказчику на законных основаниях, на интернет-ресурсах Исполнителя с целью указания Заказчика в качестве контрагента. Заключение настоящего договора не предполагает предоставления (передачи) исключительных прав на товарный знак/знак </w:t>
      </w:r>
      <w:r w:rsidRPr="00607537">
        <w:rPr>
          <w:spacing w:val="-2"/>
          <w:sz w:val="26"/>
          <w:szCs w:val="26"/>
        </w:rPr>
        <w:t>обслуживания.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74"/>
        </w:tabs>
        <w:spacing w:before="0"/>
        <w:ind w:right="13" w:firstLine="701"/>
        <w:rPr>
          <w:sz w:val="26"/>
          <w:szCs w:val="26"/>
        </w:rPr>
      </w:pPr>
      <w:r w:rsidRPr="00607537">
        <w:rPr>
          <w:sz w:val="26"/>
          <w:szCs w:val="26"/>
        </w:rPr>
        <w:t>Все споры и разногласия, которые могут возникнуть из настоящего договора, разрешаются сторонами путем переговоров. Сторона, получившая претензию,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обязана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рассмотреть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ее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дать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письменный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ответ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30-дневный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 xml:space="preserve">срок с момента получения. В случае если стороны не придут к соглашению, спор передается на рассмотрение в </w:t>
      </w:r>
      <w:r>
        <w:rPr>
          <w:sz w:val="26"/>
          <w:szCs w:val="26"/>
        </w:rPr>
        <w:t>Э</w:t>
      </w:r>
      <w:r w:rsidRPr="00607537">
        <w:rPr>
          <w:sz w:val="26"/>
          <w:szCs w:val="26"/>
        </w:rPr>
        <w:t xml:space="preserve">кономический суд </w:t>
      </w:r>
      <w:r>
        <w:rPr>
          <w:sz w:val="26"/>
          <w:szCs w:val="26"/>
        </w:rPr>
        <w:t>г. Минска</w:t>
      </w:r>
      <w:r w:rsidRPr="00607537">
        <w:rPr>
          <w:sz w:val="26"/>
          <w:szCs w:val="26"/>
        </w:rPr>
        <w:t>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9"/>
        </w:tabs>
        <w:spacing w:before="0"/>
        <w:ind w:right="16" w:firstLine="701"/>
        <w:rPr>
          <w:sz w:val="26"/>
          <w:szCs w:val="26"/>
        </w:rPr>
      </w:pPr>
      <w:r w:rsidRPr="00607537">
        <w:rPr>
          <w:sz w:val="26"/>
          <w:szCs w:val="26"/>
        </w:rPr>
        <w:t>Настоящий договор вступает в силу с даты принятия (акцепта) настоящего договора Заказчиком и действует до полного исполнения обязательств Сторонами.</w:t>
      </w:r>
    </w:p>
    <w:p w:rsidR="00626584" w:rsidRPr="00607537" w:rsidRDefault="00626584" w:rsidP="00042106">
      <w:pPr>
        <w:pStyle w:val="ListParagraph"/>
        <w:numPr>
          <w:ilvl w:val="0"/>
          <w:numId w:val="1"/>
        </w:numPr>
        <w:tabs>
          <w:tab w:val="left" w:pos="1880"/>
        </w:tabs>
        <w:spacing w:before="0"/>
        <w:ind w:left="1880" w:hanging="292"/>
        <w:rPr>
          <w:sz w:val="26"/>
          <w:szCs w:val="26"/>
        </w:rPr>
      </w:pPr>
      <w:r w:rsidRPr="00607537">
        <w:rPr>
          <w:sz w:val="26"/>
          <w:szCs w:val="26"/>
        </w:rPr>
        <w:t>Порядок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внесения</w:t>
      </w:r>
      <w:r w:rsidRPr="00607537">
        <w:rPr>
          <w:spacing w:val="-7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изменений и (или) дополнений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договор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50"/>
        </w:tabs>
        <w:spacing w:before="0"/>
        <w:ind w:left="23" w:right="21" w:firstLine="686"/>
        <w:rPr>
          <w:sz w:val="26"/>
          <w:szCs w:val="26"/>
        </w:rPr>
      </w:pPr>
      <w:r w:rsidRPr="00607537">
        <w:rPr>
          <w:sz w:val="26"/>
          <w:szCs w:val="26"/>
        </w:rPr>
        <w:t>Изменения и (или) дополнения в настоящий договор вносятся в одностороннем порядке по решению Исполнителя.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55"/>
        </w:tabs>
        <w:spacing w:before="0"/>
        <w:ind w:left="23" w:right="21" w:firstLine="686"/>
        <w:rPr>
          <w:sz w:val="26"/>
          <w:szCs w:val="26"/>
        </w:rPr>
      </w:pPr>
      <w:r w:rsidRPr="00607537">
        <w:rPr>
          <w:sz w:val="26"/>
          <w:szCs w:val="26"/>
        </w:rPr>
        <w:t>Изменения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(или)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дополнения,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вносимые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Исполнителем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настоящий договор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3"/>
          <w:sz w:val="26"/>
          <w:szCs w:val="26"/>
        </w:rPr>
        <w:t xml:space="preserve"> </w:t>
      </w:r>
      <w:r w:rsidRPr="00607537">
        <w:rPr>
          <w:sz w:val="26"/>
          <w:szCs w:val="26"/>
        </w:rPr>
        <w:t>связи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изменением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законодательства,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вступают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силу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одновременно с вступлением в силу изменений в данных актах законодательства.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55"/>
        </w:tabs>
        <w:spacing w:before="0"/>
        <w:ind w:left="23" w:right="12" w:firstLine="686"/>
        <w:rPr>
          <w:sz w:val="26"/>
          <w:szCs w:val="26"/>
        </w:rPr>
      </w:pPr>
      <w:r w:rsidRPr="00607537">
        <w:rPr>
          <w:sz w:val="26"/>
          <w:szCs w:val="26"/>
        </w:rPr>
        <w:t>Изменения</w:t>
      </w:r>
      <w:r w:rsidRPr="00607537">
        <w:rPr>
          <w:spacing w:val="-16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6"/>
          <w:sz w:val="26"/>
          <w:szCs w:val="26"/>
        </w:rPr>
        <w:t xml:space="preserve"> </w:t>
      </w:r>
      <w:r w:rsidRPr="00607537">
        <w:rPr>
          <w:sz w:val="26"/>
          <w:szCs w:val="26"/>
        </w:rPr>
        <w:t>(или)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дополнения,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вносимые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Исполнителем</w:t>
      </w:r>
      <w:r w:rsidRPr="00607537">
        <w:rPr>
          <w:spacing w:val="-16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7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настоящий договор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z w:val="26"/>
          <w:szCs w:val="26"/>
        </w:rPr>
        <w:t>по</w:t>
      </w:r>
      <w:r w:rsidRPr="00607537">
        <w:rPr>
          <w:spacing w:val="-13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собственной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инициативе,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вступают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3"/>
          <w:sz w:val="26"/>
          <w:szCs w:val="26"/>
        </w:rPr>
        <w:t xml:space="preserve"> </w:t>
      </w:r>
      <w:r w:rsidRPr="00607537">
        <w:rPr>
          <w:sz w:val="26"/>
          <w:szCs w:val="26"/>
        </w:rPr>
        <w:t>силу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12"/>
          <w:sz w:val="26"/>
          <w:szCs w:val="26"/>
        </w:rPr>
        <w:t xml:space="preserve"> </w:t>
      </w:r>
      <w:r w:rsidRPr="00607537">
        <w:rPr>
          <w:sz w:val="26"/>
          <w:szCs w:val="26"/>
        </w:rPr>
        <w:t>момента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z w:val="26"/>
          <w:szCs w:val="26"/>
        </w:rPr>
        <w:t>опубликования договора в новой редакции или дополнительного соглашения к договору на сайте</w:t>
      </w:r>
      <w:r w:rsidRPr="00E23172">
        <w:rPr>
          <w:sz w:val="26"/>
          <w:szCs w:val="26"/>
        </w:rPr>
        <w:t xml:space="preserve"> </w:t>
      </w:r>
      <w:hyperlink r:id="rId11" w:history="1">
        <w:r w:rsidRPr="006B41DF">
          <w:rPr>
            <w:rStyle w:val="Hyperlink"/>
            <w:sz w:val="26"/>
            <w:szCs w:val="26"/>
            <w:lang w:val="en-US"/>
          </w:rPr>
          <w:t>www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vostok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cci</w:t>
        </w:r>
        <w:r w:rsidRPr="006B41DF">
          <w:rPr>
            <w:rStyle w:val="Hyperlink"/>
            <w:sz w:val="26"/>
            <w:szCs w:val="26"/>
          </w:rPr>
          <w:t>.</w:t>
        </w:r>
        <w:r w:rsidRPr="006B41DF">
          <w:rPr>
            <w:rStyle w:val="Hyperlink"/>
            <w:sz w:val="26"/>
            <w:szCs w:val="26"/>
            <w:lang w:val="en-US"/>
          </w:rPr>
          <w:t>by</w:t>
        </w:r>
      </w:hyperlink>
      <w:r w:rsidRPr="00E4278B">
        <w:t>.</w:t>
      </w:r>
      <w:r>
        <w:t xml:space="preserve"> </w:t>
      </w:r>
      <w:r w:rsidRPr="00607537">
        <w:rPr>
          <w:sz w:val="26"/>
          <w:szCs w:val="26"/>
        </w:rPr>
        <w:t>В случае несогласия с внесенными изменения и (или) дополнениями, Заказчик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имеет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право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расторгнуть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настоящий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80"/>
          <w:w w:val="150"/>
          <w:sz w:val="26"/>
          <w:szCs w:val="26"/>
        </w:rPr>
        <w:t xml:space="preserve"> </w:t>
      </w:r>
      <w:r w:rsidRPr="00607537">
        <w:rPr>
          <w:sz w:val="26"/>
          <w:szCs w:val="26"/>
        </w:rPr>
        <w:t>одностороннем порядке. Уведомлением о расторжении настоящего договора также признается любое письменное уведомление Заказчика, составленное на бумажном носителе,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о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несогласии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внесенными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изменениями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(или)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дополнениями,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либо о неприсоединении к новой редакции настоящего договора или об отказе соблюдать его условия.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0"/>
        </w:tabs>
        <w:spacing w:before="0"/>
        <w:ind w:left="23" w:right="19" w:firstLine="686"/>
        <w:rPr>
          <w:sz w:val="26"/>
          <w:szCs w:val="26"/>
        </w:rPr>
      </w:pPr>
      <w:r w:rsidRPr="00607537">
        <w:rPr>
          <w:sz w:val="26"/>
          <w:szCs w:val="26"/>
        </w:rPr>
        <w:t>Стороны</w:t>
      </w:r>
      <w:r w:rsidRPr="00607537">
        <w:rPr>
          <w:spacing w:val="-19"/>
          <w:sz w:val="26"/>
          <w:szCs w:val="26"/>
        </w:rPr>
        <w:t xml:space="preserve"> </w:t>
      </w:r>
      <w:r w:rsidRPr="00607537">
        <w:rPr>
          <w:sz w:val="26"/>
          <w:szCs w:val="26"/>
        </w:rPr>
        <w:t>безоговорочно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соглашаются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с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тем,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что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молчание</w:t>
      </w:r>
      <w:r w:rsidRPr="00607537">
        <w:rPr>
          <w:spacing w:val="-18"/>
          <w:sz w:val="26"/>
          <w:szCs w:val="26"/>
        </w:rPr>
        <w:t xml:space="preserve"> </w:t>
      </w:r>
      <w:r w:rsidRPr="00607537">
        <w:rPr>
          <w:sz w:val="26"/>
          <w:szCs w:val="26"/>
        </w:rPr>
        <w:t>(отсутствие письменных уведомлений о расторжении настоящего договора, либо о несогласии с отдельными положениями настоящего договора) признается согласием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присоединением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Заказчика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к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новой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редакции</w:t>
      </w:r>
      <w:r w:rsidRPr="00607537">
        <w:rPr>
          <w:spacing w:val="-6"/>
          <w:sz w:val="26"/>
          <w:szCs w:val="26"/>
        </w:rPr>
        <w:t xml:space="preserve"> </w:t>
      </w:r>
      <w:r w:rsidRPr="00607537">
        <w:rPr>
          <w:sz w:val="26"/>
          <w:szCs w:val="26"/>
        </w:rPr>
        <w:t>настоящего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договора (п. 3 ст. 159 Гражданского кодекса Республики Беларусь).</w:t>
      </w:r>
    </w:p>
    <w:p w:rsidR="00626584" w:rsidRPr="00607537" w:rsidRDefault="00626584" w:rsidP="00042106">
      <w:pPr>
        <w:pStyle w:val="ListParagraph"/>
        <w:numPr>
          <w:ilvl w:val="0"/>
          <w:numId w:val="1"/>
        </w:numPr>
        <w:tabs>
          <w:tab w:val="left" w:pos="3265"/>
        </w:tabs>
        <w:spacing w:before="0"/>
        <w:ind w:left="3265" w:hanging="292"/>
        <w:rPr>
          <w:sz w:val="26"/>
          <w:szCs w:val="26"/>
        </w:rPr>
      </w:pPr>
      <w:r w:rsidRPr="00607537">
        <w:rPr>
          <w:sz w:val="26"/>
          <w:szCs w:val="26"/>
        </w:rPr>
        <w:t>Антикоррупционная</w:t>
      </w:r>
      <w:r w:rsidRPr="00607537">
        <w:rPr>
          <w:spacing w:val="-14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оговорка</w:t>
      </w:r>
    </w:p>
    <w:p w:rsidR="00626584" w:rsidRPr="00607537" w:rsidRDefault="00626584" w:rsidP="00042106">
      <w:pPr>
        <w:pStyle w:val="ListParagraph"/>
        <w:numPr>
          <w:ilvl w:val="1"/>
          <w:numId w:val="1"/>
        </w:numPr>
        <w:tabs>
          <w:tab w:val="left" w:pos="1260"/>
        </w:tabs>
        <w:spacing w:before="0"/>
        <w:ind w:left="23" w:right="12" w:firstLine="701"/>
        <w:rPr>
          <w:sz w:val="26"/>
          <w:szCs w:val="26"/>
        </w:rPr>
      </w:pPr>
      <w:r w:rsidRPr="00607537">
        <w:rPr>
          <w:sz w:val="26"/>
          <w:szCs w:val="26"/>
        </w:rPr>
        <w:t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 обязательствами согласно настоящему договору.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</w:t>
      </w:r>
      <w:r w:rsidRPr="00607537">
        <w:rPr>
          <w:spacing w:val="-1"/>
          <w:sz w:val="26"/>
          <w:szCs w:val="26"/>
        </w:rPr>
        <w:t xml:space="preserve"> </w:t>
      </w:r>
      <w:r w:rsidRPr="00607537">
        <w:rPr>
          <w:sz w:val="26"/>
          <w:szCs w:val="26"/>
        </w:rPr>
        <w:t>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626584" w:rsidRPr="00607537" w:rsidRDefault="00626584" w:rsidP="00042106">
      <w:pPr>
        <w:pStyle w:val="BodyText"/>
        <w:ind w:left="23" w:right="15"/>
        <w:rPr>
          <w:sz w:val="26"/>
          <w:szCs w:val="26"/>
        </w:rPr>
      </w:pPr>
      <w:r w:rsidRPr="00607537">
        <w:rPr>
          <w:sz w:val="26"/>
          <w:szCs w:val="26"/>
        </w:rPr>
        <w:t>В случае нарушения одной Стороной указанных обязательств, другая Сторона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имеет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право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расторгнуть</w:t>
      </w:r>
      <w:r w:rsidRPr="00607537">
        <w:rPr>
          <w:spacing w:val="-11"/>
          <w:sz w:val="26"/>
          <w:szCs w:val="26"/>
        </w:rPr>
        <w:t xml:space="preserve"> </w:t>
      </w:r>
      <w:r w:rsidRPr="00607537">
        <w:rPr>
          <w:sz w:val="26"/>
          <w:szCs w:val="26"/>
        </w:rPr>
        <w:t>договор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в</w:t>
      </w:r>
      <w:r w:rsidRPr="00607537">
        <w:rPr>
          <w:spacing w:val="-10"/>
          <w:sz w:val="26"/>
          <w:szCs w:val="26"/>
        </w:rPr>
        <w:t xml:space="preserve"> </w:t>
      </w:r>
      <w:r w:rsidRPr="00607537">
        <w:rPr>
          <w:sz w:val="26"/>
          <w:szCs w:val="26"/>
        </w:rPr>
        <w:t>одностороннем</w:t>
      </w:r>
      <w:r w:rsidRPr="00607537">
        <w:rPr>
          <w:spacing w:val="-8"/>
          <w:sz w:val="26"/>
          <w:szCs w:val="26"/>
        </w:rPr>
        <w:t xml:space="preserve"> </w:t>
      </w:r>
      <w:r w:rsidRPr="00607537">
        <w:rPr>
          <w:sz w:val="26"/>
          <w:szCs w:val="26"/>
        </w:rPr>
        <w:t>порядке</w:t>
      </w:r>
      <w:r w:rsidRPr="00607537">
        <w:rPr>
          <w:spacing w:val="-9"/>
          <w:sz w:val="26"/>
          <w:szCs w:val="26"/>
        </w:rPr>
        <w:t xml:space="preserve"> </w:t>
      </w:r>
      <w:r w:rsidRPr="00607537">
        <w:rPr>
          <w:sz w:val="26"/>
          <w:szCs w:val="26"/>
        </w:rPr>
        <w:t>полностью или в части, направив письменное уведомление о расторжении.</w:t>
      </w:r>
    </w:p>
    <w:p w:rsidR="00626584" w:rsidRPr="00607537" w:rsidRDefault="00626584" w:rsidP="00607537">
      <w:pPr>
        <w:pStyle w:val="BodyText"/>
        <w:ind w:left="0" w:right="15" w:firstLine="0"/>
        <w:jc w:val="center"/>
        <w:rPr>
          <w:sz w:val="26"/>
          <w:szCs w:val="26"/>
        </w:rPr>
      </w:pPr>
      <w:r w:rsidRPr="00607537">
        <w:rPr>
          <w:sz w:val="26"/>
          <w:szCs w:val="26"/>
        </w:rPr>
        <w:t>7. Конфиденциальность. Порядок обработки персональных данных.</w:t>
      </w:r>
    </w:p>
    <w:p w:rsidR="00626584" w:rsidRPr="00607537" w:rsidRDefault="00626584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7.1 Стороны соглашаются, что любая информация, полученная Сторонами в связи с исполнением настоящего </w:t>
      </w:r>
      <w:r>
        <w:rPr>
          <w:spacing w:val="-5"/>
          <w:sz w:val="26"/>
          <w:szCs w:val="26"/>
        </w:rPr>
        <w:t>д</w:t>
      </w:r>
      <w:r w:rsidRPr="00607537">
        <w:rPr>
          <w:spacing w:val="-5"/>
          <w:sz w:val="26"/>
          <w:szCs w:val="26"/>
        </w:rPr>
        <w:t>оговора, является конфиденциальной и не может быть передана третьим лицам без предварительного письменного согласия другой Стороны, за исключением случаев, когда предоставление такой информации третьим лицам обязательно в силу действующих законов.</w:t>
      </w:r>
    </w:p>
    <w:p w:rsidR="00626584" w:rsidRPr="00607537" w:rsidRDefault="00626584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7.2 Стороны соглашаются, что, исходя из роли Сторон при обработке персональных данных в соответствии с настоящим договором именование "Оператор" равнозначно именованию "Заказчик", именование "Уполномоченное лицо" - именованию "Исполнитель" в соответствии с определениями и понятиями, используемыми в Законе Республики Беларусь от 07.05.2021 N 99-З "О защите персональных данных" (далее - Закон).</w:t>
      </w:r>
    </w:p>
    <w:p w:rsidR="00626584" w:rsidRPr="00607537" w:rsidRDefault="00626584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7.3. Уполномоченное лицо по поручению Оператора в процессе исполнения </w:t>
      </w:r>
      <w:r>
        <w:rPr>
          <w:spacing w:val="-5"/>
          <w:sz w:val="26"/>
          <w:szCs w:val="26"/>
        </w:rPr>
        <w:t>д</w:t>
      </w:r>
      <w:r w:rsidRPr="00607537">
        <w:rPr>
          <w:spacing w:val="-5"/>
          <w:sz w:val="26"/>
          <w:szCs w:val="26"/>
        </w:rPr>
        <w:t>оговора обрабатывает следующие персональные данные представителей Заказчика: фамилия, имя, отчество, должность.</w:t>
      </w:r>
    </w:p>
    <w:p w:rsidR="00626584" w:rsidRPr="00607537" w:rsidRDefault="00626584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>7.4. Целью обработки персональных данных является: организация и обеспечение участия представителей Заказчика в Форуме.</w:t>
      </w:r>
    </w:p>
    <w:p w:rsidR="00626584" w:rsidRPr="00607537" w:rsidRDefault="00626584" w:rsidP="00F55E60">
      <w:pPr>
        <w:shd w:val="clear" w:color="auto" w:fill="FFFFFF"/>
        <w:ind w:firstLine="567"/>
        <w:jc w:val="both"/>
        <w:rPr>
          <w:spacing w:val="-5"/>
          <w:sz w:val="26"/>
          <w:szCs w:val="26"/>
        </w:rPr>
      </w:pPr>
      <w:r w:rsidRPr="00F55E60">
        <w:rPr>
          <w:spacing w:val="-5"/>
          <w:sz w:val="26"/>
          <w:szCs w:val="26"/>
        </w:rPr>
        <w:t>7.5. Сроки обработки персональных данных: по 31.03.2026</w:t>
      </w:r>
      <w:r w:rsidRPr="00F55E60">
        <w:rPr>
          <w:bCs/>
          <w:iCs/>
          <w:spacing w:val="-5"/>
          <w:sz w:val="26"/>
          <w:szCs w:val="26"/>
        </w:rPr>
        <w:t xml:space="preserve"> и на период хранения документов (1 год после окончания срока, на который дается согласие)</w:t>
      </w:r>
      <w:r w:rsidRPr="00F55E60">
        <w:rPr>
          <w:spacing w:val="-5"/>
          <w:sz w:val="26"/>
          <w:szCs w:val="26"/>
        </w:rPr>
        <w:t>.</w:t>
      </w:r>
    </w:p>
    <w:p w:rsidR="00626584" w:rsidRPr="00607537" w:rsidRDefault="00626584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7.6.  Уполномоченное лицо после предварительного согласования с Оператором может привлекать третьих лиц к обработке персональных данных. При этом Уполномоченное лицо должно контролировать обработку и обеспечить выполнение привлекаемыми им лицами выполнение требований к обработке персональных данных, предусмотренных законодательством и </w:t>
      </w:r>
      <w:r>
        <w:rPr>
          <w:spacing w:val="-5"/>
          <w:sz w:val="26"/>
          <w:szCs w:val="26"/>
        </w:rPr>
        <w:t>д</w:t>
      </w:r>
      <w:r w:rsidRPr="00607537">
        <w:rPr>
          <w:spacing w:val="-5"/>
          <w:sz w:val="26"/>
          <w:szCs w:val="26"/>
        </w:rPr>
        <w:t xml:space="preserve">оговором. Привлечение третьих лиц не исключает для Уполномоченного лица необходимости выполнения своих обязанностей и соблюдения сроков, предусмотренных </w:t>
      </w:r>
      <w:r>
        <w:rPr>
          <w:spacing w:val="-5"/>
          <w:sz w:val="26"/>
          <w:szCs w:val="26"/>
        </w:rPr>
        <w:t>д</w:t>
      </w:r>
      <w:r w:rsidRPr="00607537">
        <w:rPr>
          <w:spacing w:val="-5"/>
          <w:sz w:val="26"/>
          <w:szCs w:val="26"/>
        </w:rPr>
        <w:t>оговором, в том числе в случае необходимости для выполнения своих обязанностей направления запросов этим третьим лицам, получения от них ответов.</w:t>
      </w:r>
    </w:p>
    <w:p w:rsidR="00626584" w:rsidRPr="00607537" w:rsidRDefault="00626584" w:rsidP="0012297D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7.7. Перечень действий с персональными данными, которые будут совершаться Уполномоченным лицом, включает: </w:t>
      </w:r>
      <w:r w:rsidRPr="00607537">
        <w:rPr>
          <w:bCs/>
          <w:iCs/>
          <w:spacing w:val="-5"/>
          <w:sz w:val="26"/>
          <w:szCs w:val="26"/>
        </w:rPr>
        <w:t>сбор, систематизацию, хранение, использование, предоставление, удаление.</w:t>
      </w:r>
      <w:r>
        <w:rPr>
          <w:spacing w:val="-5"/>
          <w:sz w:val="26"/>
          <w:szCs w:val="26"/>
        </w:rPr>
        <w:t xml:space="preserve"> </w:t>
      </w:r>
      <w:r w:rsidRPr="00607537">
        <w:rPr>
          <w:spacing w:val="-5"/>
          <w:sz w:val="26"/>
          <w:szCs w:val="26"/>
        </w:rPr>
        <w:t>В случае наличия сомнений в вопросе наличия или отсутствия возможности совершать то или иное действие с персональными данными Уполномоченное лицо согласовывает параметры обработки персональных данных с Оператором до начала совершения соответствующего действия.</w:t>
      </w:r>
    </w:p>
    <w:p w:rsidR="00626584" w:rsidRPr="00607537" w:rsidRDefault="00626584" w:rsidP="00042106">
      <w:pPr>
        <w:ind w:firstLine="567"/>
        <w:jc w:val="both"/>
        <w:rPr>
          <w:spacing w:val="-5"/>
          <w:sz w:val="26"/>
          <w:szCs w:val="26"/>
        </w:rPr>
      </w:pPr>
      <w:r w:rsidRPr="00607537">
        <w:rPr>
          <w:spacing w:val="-5"/>
          <w:sz w:val="26"/>
          <w:szCs w:val="26"/>
        </w:rPr>
        <w:t xml:space="preserve">7.8. Уполномоченное лицо обязуется соблюдать конфиденциальность персональных данных, а также принимать все меры, предусмотренные </w:t>
      </w:r>
      <w:r>
        <w:rPr>
          <w:spacing w:val="-5"/>
          <w:sz w:val="26"/>
          <w:szCs w:val="26"/>
        </w:rPr>
        <w:t>д</w:t>
      </w:r>
      <w:r w:rsidRPr="00607537">
        <w:rPr>
          <w:spacing w:val="-5"/>
          <w:sz w:val="26"/>
          <w:szCs w:val="26"/>
        </w:rPr>
        <w:t>оговором и законодательством, по обеспечению конфиденциальности персональных данных, в том числе в области регламентации и организации порядка доступа к персональным данным, обеспечения технической и криптографической защиты информации.</w:t>
      </w:r>
    </w:p>
    <w:p w:rsidR="00626584" w:rsidRPr="00607537" w:rsidRDefault="00626584" w:rsidP="00042106">
      <w:pPr>
        <w:tabs>
          <w:tab w:val="left" w:pos="3616"/>
        </w:tabs>
        <w:ind w:left="3923" w:hanging="3923"/>
        <w:jc w:val="center"/>
        <w:rPr>
          <w:sz w:val="26"/>
          <w:szCs w:val="26"/>
        </w:rPr>
      </w:pPr>
      <w:r w:rsidRPr="00607537">
        <w:rPr>
          <w:sz w:val="26"/>
          <w:szCs w:val="26"/>
        </w:rPr>
        <w:t>8. Адреса</w:t>
      </w:r>
      <w:r w:rsidRPr="00607537">
        <w:rPr>
          <w:spacing w:val="-3"/>
          <w:sz w:val="26"/>
          <w:szCs w:val="26"/>
        </w:rPr>
        <w:t xml:space="preserve"> </w:t>
      </w:r>
      <w:r w:rsidRPr="00607537">
        <w:rPr>
          <w:sz w:val="26"/>
          <w:szCs w:val="26"/>
        </w:rPr>
        <w:t>и</w:t>
      </w:r>
      <w:r w:rsidRPr="00607537">
        <w:rPr>
          <w:spacing w:val="-4"/>
          <w:sz w:val="26"/>
          <w:szCs w:val="26"/>
        </w:rPr>
        <w:t xml:space="preserve"> </w:t>
      </w:r>
      <w:r w:rsidRPr="00607537">
        <w:rPr>
          <w:sz w:val="26"/>
          <w:szCs w:val="26"/>
        </w:rPr>
        <w:t>реквизиты</w:t>
      </w:r>
      <w:r w:rsidRPr="00607537">
        <w:rPr>
          <w:spacing w:val="-5"/>
          <w:sz w:val="26"/>
          <w:szCs w:val="26"/>
        </w:rPr>
        <w:t xml:space="preserve"> </w:t>
      </w:r>
      <w:r w:rsidRPr="00607537">
        <w:rPr>
          <w:spacing w:val="-2"/>
          <w:sz w:val="26"/>
          <w:szCs w:val="26"/>
        </w:rPr>
        <w:t>сторон</w:t>
      </w:r>
    </w:p>
    <w:p w:rsidR="00626584" w:rsidRPr="00607537" w:rsidRDefault="00626584" w:rsidP="00C82F23">
      <w:pPr>
        <w:tabs>
          <w:tab w:val="left" w:pos="1255"/>
        </w:tabs>
        <w:ind w:right="278" w:firstLine="567"/>
        <w:rPr>
          <w:sz w:val="26"/>
          <w:szCs w:val="26"/>
        </w:rPr>
      </w:pPr>
      <w:r w:rsidRPr="00607537">
        <w:rPr>
          <w:sz w:val="26"/>
          <w:szCs w:val="26"/>
        </w:rPr>
        <w:t>8.1. Стороны соглашаются, что адресами, реквизитами Заказчика считается информация, указанная им в платежном поручении на оплату и (или) в счете.</w:t>
      </w:r>
    </w:p>
    <w:p w:rsidR="00626584" w:rsidRPr="00607537" w:rsidRDefault="00626584" w:rsidP="00C82F23">
      <w:pPr>
        <w:tabs>
          <w:tab w:val="left" w:pos="1246"/>
        </w:tabs>
        <w:ind w:firstLine="567"/>
        <w:rPr>
          <w:sz w:val="26"/>
          <w:szCs w:val="26"/>
        </w:rPr>
      </w:pPr>
      <w:r w:rsidRPr="00607537">
        <w:rPr>
          <w:sz w:val="26"/>
          <w:szCs w:val="26"/>
        </w:rPr>
        <w:t>8.2. Реквизиты</w:t>
      </w:r>
      <w:r w:rsidRPr="00607537"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Сторон</w:t>
      </w:r>
      <w:r w:rsidRPr="00607537">
        <w:rPr>
          <w:spacing w:val="-2"/>
          <w:sz w:val="26"/>
          <w:szCs w:val="26"/>
        </w:rPr>
        <w:t>:</w:t>
      </w:r>
    </w:p>
    <w:tbl>
      <w:tblPr>
        <w:tblW w:w="10314" w:type="dxa"/>
        <w:tblLayout w:type="fixed"/>
        <w:tblLook w:val="01E0"/>
      </w:tblPr>
      <w:tblGrid>
        <w:gridCol w:w="4928"/>
        <w:gridCol w:w="5386"/>
      </w:tblGrid>
      <w:tr w:rsidR="00626584" w:rsidRPr="00141C40" w:rsidTr="002C2659">
        <w:tc>
          <w:tcPr>
            <w:tcW w:w="4928" w:type="dxa"/>
          </w:tcPr>
          <w:p w:rsidR="00626584" w:rsidRDefault="00626584" w:rsidP="002C2659">
            <w:pPr>
              <w:shd w:val="clear" w:color="auto" w:fill="FFFFFF"/>
              <w:spacing w:line="220" w:lineRule="exact"/>
              <w:ind w:right="-143"/>
              <w:jc w:val="both"/>
              <w:rPr>
                <w:sz w:val="26"/>
                <w:szCs w:val="26"/>
              </w:rPr>
            </w:pPr>
          </w:p>
          <w:p w:rsidR="00626584" w:rsidRPr="0012297D" w:rsidRDefault="00626584" w:rsidP="002C2659">
            <w:pPr>
              <w:shd w:val="clear" w:color="auto" w:fill="FFFFFF"/>
              <w:spacing w:line="220" w:lineRule="exact"/>
              <w:ind w:right="-143"/>
              <w:jc w:val="both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>«Исполнитель»</w:t>
            </w:r>
          </w:p>
        </w:tc>
        <w:tc>
          <w:tcPr>
            <w:tcW w:w="5386" w:type="dxa"/>
          </w:tcPr>
          <w:p w:rsidR="00626584" w:rsidRDefault="00626584" w:rsidP="002C2659">
            <w:pPr>
              <w:shd w:val="clear" w:color="auto" w:fill="FFFFFF"/>
              <w:spacing w:line="220" w:lineRule="exact"/>
              <w:ind w:right="-143"/>
              <w:jc w:val="both"/>
              <w:rPr>
                <w:sz w:val="26"/>
                <w:szCs w:val="26"/>
              </w:rPr>
            </w:pPr>
          </w:p>
          <w:p w:rsidR="00626584" w:rsidRPr="0012297D" w:rsidRDefault="00626584" w:rsidP="002C2659">
            <w:pPr>
              <w:shd w:val="clear" w:color="auto" w:fill="FFFFFF"/>
              <w:spacing w:line="220" w:lineRule="exact"/>
              <w:ind w:right="-143"/>
              <w:jc w:val="both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>«Заказчик»</w:t>
            </w:r>
          </w:p>
        </w:tc>
      </w:tr>
      <w:tr w:rsidR="00626584" w:rsidRPr="00D17904" w:rsidTr="002C2659">
        <w:trPr>
          <w:trHeight w:val="483"/>
        </w:trPr>
        <w:tc>
          <w:tcPr>
            <w:tcW w:w="4928" w:type="dxa"/>
          </w:tcPr>
          <w:p w:rsidR="00626584" w:rsidRDefault="00626584" w:rsidP="002C2659">
            <w:pPr>
              <w:spacing w:line="240" w:lineRule="exact"/>
              <w:rPr>
                <w:sz w:val="26"/>
                <w:szCs w:val="26"/>
              </w:rPr>
            </w:pPr>
            <w:bookmarkStart w:id="0" w:name="_Hlk219974882"/>
          </w:p>
          <w:p w:rsidR="00626584" w:rsidRPr="0012297D" w:rsidRDefault="00626584" w:rsidP="002C2659">
            <w:pPr>
              <w:spacing w:line="240" w:lineRule="exact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 xml:space="preserve">Унитарное предприятие </w:t>
            </w:r>
          </w:p>
          <w:p w:rsidR="00626584" w:rsidRPr="0012297D" w:rsidRDefault="00626584" w:rsidP="002C2659">
            <w:pPr>
              <w:spacing w:line="240" w:lineRule="exact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 xml:space="preserve">«Минское отделение БелТПП» </w:t>
            </w:r>
          </w:p>
          <w:p w:rsidR="00626584" w:rsidRPr="0012297D" w:rsidRDefault="00626584" w:rsidP="002C2659">
            <w:pPr>
              <w:spacing w:line="240" w:lineRule="exact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>220113, г. Минск, ул. Якуба Коласа, д. 65, ком.3</w:t>
            </w:r>
            <w:r>
              <w:rPr>
                <w:sz w:val="26"/>
                <w:szCs w:val="26"/>
              </w:rPr>
              <w:t xml:space="preserve">, </w:t>
            </w:r>
            <w:r w:rsidRPr="0012297D">
              <w:rPr>
                <w:sz w:val="26"/>
                <w:szCs w:val="26"/>
              </w:rPr>
              <w:t>Тел./факс (8-017) 3510473, 3474922</w:t>
            </w:r>
          </w:p>
          <w:p w:rsidR="00626584" w:rsidRPr="0012297D" w:rsidRDefault="00626584" w:rsidP="002C2659">
            <w:pPr>
              <w:spacing w:line="240" w:lineRule="exact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>УНП 100144204, ОКПО 02944952</w:t>
            </w:r>
          </w:p>
          <w:p w:rsidR="00626584" w:rsidRPr="0012297D" w:rsidRDefault="00626584" w:rsidP="002C2659">
            <w:pPr>
              <w:spacing w:line="240" w:lineRule="exact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</w:rPr>
              <w:t>Расчетные счета: BY28 BELB 3012 1064 5100 3022 6000 в ОАО «Банк БелВЭБ», БИК BELBBY2X BY50 PJCB 3012 0221 9210 0000 0933 в ОАО «Приорбанк», БИК PJCBBY2X</w:t>
            </w:r>
          </w:p>
          <w:p w:rsidR="00626584" w:rsidRPr="0012297D" w:rsidRDefault="00626584" w:rsidP="002C2659">
            <w:pPr>
              <w:tabs>
                <w:tab w:val="left" w:pos="1020"/>
              </w:tabs>
              <w:spacing w:line="220" w:lineRule="exact"/>
              <w:ind w:right="-143"/>
              <w:jc w:val="both"/>
              <w:rPr>
                <w:sz w:val="26"/>
                <w:szCs w:val="26"/>
              </w:rPr>
            </w:pPr>
            <w:r w:rsidRPr="0012297D">
              <w:rPr>
                <w:sz w:val="26"/>
                <w:szCs w:val="26"/>
                <w:lang w:val="en-US"/>
              </w:rPr>
              <w:t>e</w:t>
            </w:r>
            <w:r w:rsidRPr="00C82F23">
              <w:rPr>
                <w:sz w:val="26"/>
                <w:szCs w:val="26"/>
              </w:rPr>
              <w:t>-</w:t>
            </w:r>
            <w:r w:rsidRPr="0012297D">
              <w:rPr>
                <w:sz w:val="26"/>
                <w:szCs w:val="26"/>
                <w:lang w:val="en-US"/>
              </w:rPr>
              <w:t>mail</w:t>
            </w:r>
            <w:r w:rsidRPr="00C82F23">
              <w:rPr>
                <w:sz w:val="26"/>
                <w:szCs w:val="26"/>
              </w:rPr>
              <w:t xml:space="preserve">: </w:t>
            </w:r>
            <w:hyperlink r:id="rId12" w:history="1">
              <w:r w:rsidRPr="004D0F53">
                <w:rPr>
                  <w:rStyle w:val="Hyperlink"/>
                  <w:sz w:val="26"/>
                  <w:szCs w:val="26"/>
                  <w:lang w:val="en-US"/>
                </w:rPr>
                <w:t>tppm</w:t>
              </w:r>
              <w:r w:rsidRPr="004D0F53">
                <w:rPr>
                  <w:rStyle w:val="Hyperlink"/>
                  <w:sz w:val="26"/>
                  <w:szCs w:val="26"/>
                </w:rPr>
                <w:t>@</w:t>
              </w:r>
              <w:r w:rsidRPr="004D0F53">
                <w:rPr>
                  <w:rStyle w:val="Hyperlink"/>
                  <w:sz w:val="26"/>
                  <w:szCs w:val="26"/>
                  <w:lang w:val="en-US"/>
                </w:rPr>
                <w:t>tppm</w:t>
              </w:r>
              <w:r w:rsidRPr="004D0F53">
                <w:rPr>
                  <w:rStyle w:val="Hyperlink"/>
                  <w:sz w:val="26"/>
                  <w:szCs w:val="26"/>
                </w:rPr>
                <w:t>.</w:t>
              </w:r>
              <w:r w:rsidRPr="004D0F53">
                <w:rPr>
                  <w:rStyle w:val="Hyperlink"/>
                  <w:sz w:val="26"/>
                  <w:szCs w:val="26"/>
                  <w:lang w:val="en-US"/>
                </w:rPr>
                <w:t>by</w:t>
              </w:r>
            </w:hyperlink>
            <w:r w:rsidRPr="00C82F23">
              <w:rPr>
                <w:sz w:val="26"/>
                <w:szCs w:val="26"/>
              </w:rPr>
              <w:t xml:space="preserve"> </w:t>
            </w:r>
            <w:bookmarkEnd w:id="0"/>
          </w:p>
        </w:tc>
        <w:tc>
          <w:tcPr>
            <w:tcW w:w="5386" w:type="dxa"/>
          </w:tcPr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Default="00626584" w:rsidP="002C2659">
            <w:pPr>
              <w:spacing w:line="220" w:lineRule="exact"/>
              <w:rPr>
                <w:rFonts w:eastAsia="MS Mincho"/>
              </w:rPr>
            </w:pPr>
          </w:p>
          <w:p w:rsidR="00626584" w:rsidRPr="00D17904" w:rsidRDefault="00626584" w:rsidP="002C2659">
            <w:pPr>
              <w:spacing w:line="220" w:lineRule="exact"/>
              <w:rPr>
                <w:shd w:val="clear" w:color="auto" w:fill="FFFFFF"/>
              </w:rPr>
            </w:pPr>
            <w:r w:rsidRPr="00D17904">
              <w:t>____________________/</w:t>
            </w:r>
          </w:p>
        </w:tc>
      </w:tr>
    </w:tbl>
    <w:p w:rsidR="00626584" w:rsidRPr="00025549" w:rsidRDefault="00626584" w:rsidP="0012297D">
      <w:pPr>
        <w:spacing w:line="240" w:lineRule="exact"/>
        <w:rPr>
          <w:sz w:val="26"/>
          <w:szCs w:val="26"/>
          <w:lang w:val="be-BY"/>
        </w:rPr>
      </w:pPr>
    </w:p>
    <w:sectPr w:rsidR="00626584" w:rsidRPr="00025549" w:rsidSect="00F55E60">
      <w:headerReference w:type="default" r:id="rId13"/>
      <w:pgSz w:w="11910" w:h="16840"/>
      <w:pgMar w:top="580" w:right="570" w:bottom="426" w:left="992" w:header="285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584" w:rsidRDefault="00626584">
      <w:r>
        <w:separator/>
      </w:r>
    </w:p>
  </w:endnote>
  <w:endnote w:type="continuationSeparator" w:id="0">
    <w:p w:rsidR="00626584" w:rsidRDefault="0062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584" w:rsidRDefault="00626584">
      <w:r>
        <w:separator/>
      </w:r>
    </w:p>
  </w:footnote>
  <w:footnote w:type="continuationSeparator" w:id="0">
    <w:p w:rsidR="00626584" w:rsidRDefault="00626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584" w:rsidRDefault="00626584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626584" w:rsidRDefault="00626584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03ED"/>
    <w:multiLevelType w:val="multilevel"/>
    <w:tmpl w:val="0184A192"/>
    <w:lvl w:ilvl="0">
      <w:start w:val="1"/>
      <w:numFmt w:val="decimal"/>
      <w:lvlText w:val="%1."/>
      <w:lvlJc w:val="left"/>
      <w:pPr>
        <w:ind w:left="419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</w:rPr>
    </w:lvl>
    <w:lvl w:ilvl="1">
      <w:start w:val="1"/>
      <w:numFmt w:val="decimal"/>
      <w:lvlText w:val="%1.%2."/>
      <w:lvlJc w:val="left"/>
      <w:pPr>
        <w:ind w:left="4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</w:rPr>
    </w:lvl>
    <w:lvl w:ilvl="2">
      <w:numFmt w:val="bullet"/>
      <w:lvlText w:val="•"/>
      <w:lvlJc w:val="left"/>
      <w:pPr>
        <w:ind w:left="4200" w:hanging="543"/>
      </w:pPr>
      <w:rPr>
        <w:rFonts w:hint="default"/>
      </w:rPr>
    </w:lvl>
    <w:lvl w:ilvl="3">
      <w:numFmt w:val="bullet"/>
      <w:lvlText w:val="•"/>
      <w:lvlJc w:val="left"/>
      <w:pPr>
        <w:ind w:left="4915" w:hanging="543"/>
      </w:pPr>
      <w:rPr>
        <w:rFonts w:hint="default"/>
      </w:rPr>
    </w:lvl>
    <w:lvl w:ilvl="4">
      <w:numFmt w:val="bullet"/>
      <w:lvlText w:val="•"/>
      <w:lvlJc w:val="left"/>
      <w:pPr>
        <w:ind w:left="5631" w:hanging="543"/>
      </w:pPr>
      <w:rPr>
        <w:rFonts w:hint="default"/>
      </w:rPr>
    </w:lvl>
    <w:lvl w:ilvl="5">
      <w:numFmt w:val="bullet"/>
      <w:lvlText w:val="•"/>
      <w:lvlJc w:val="left"/>
      <w:pPr>
        <w:ind w:left="6346" w:hanging="543"/>
      </w:pPr>
      <w:rPr>
        <w:rFonts w:hint="default"/>
      </w:rPr>
    </w:lvl>
    <w:lvl w:ilvl="6">
      <w:numFmt w:val="bullet"/>
      <w:lvlText w:val="•"/>
      <w:lvlJc w:val="left"/>
      <w:pPr>
        <w:ind w:left="7062" w:hanging="543"/>
      </w:pPr>
      <w:rPr>
        <w:rFonts w:hint="default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</w:rPr>
    </w:lvl>
    <w:lvl w:ilvl="8">
      <w:numFmt w:val="bullet"/>
      <w:lvlText w:val="•"/>
      <w:lvlJc w:val="left"/>
      <w:pPr>
        <w:ind w:left="8493" w:hanging="543"/>
      </w:pPr>
      <w:rPr>
        <w:rFonts w:hint="default"/>
      </w:rPr>
    </w:lvl>
  </w:abstractNum>
  <w:abstractNum w:abstractNumId="1">
    <w:nsid w:val="5E966104"/>
    <w:multiLevelType w:val="multilevel"/>
    <w:tmpl w:val="0184A192"/>
    <w:lvl w:ilvl="0">
      <w:start w:val="1"/>
      <w:numFmt w:val="decimal"/>
      <w:lvlText w:val="%1."/>
      <w:lvlJc w:val="left"/>
      <w:pPr>
        <w:ind w:left="419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</w:rPr>
    </w:lvl>
    <w:lvl w:ilvl="1">
      <w:start w:val="1"/>
      <w:numFmt w:val="decimal"/>
      <w:lvlText w:val="%1.%2."/>
      <w:lvlJc w:val="left"/>
      <w:pPr>
        <w:ind w:left="4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</w:rPr>
    </w:lvl>
    <w:lvl w:ilvl="2">
      <w:numFmt w:val="bullet"/>
      <w:lvlText w:val="•"/>
      <w:lvlJc w:val="left"/>
      <w:pPr>
        <w:ind w:left="4200" w:hanging="543"/>
      </w:pPr>
      <w:rPr>
        <w:rFonts w:hint="default"/>
      </w:rPr>
    </w:lvl>
    <w:lvl w:ilvl="3">
      <w:numFmt w:val="bullet"/>
      <w:lvlText w:val="•"/>
      <w:lvlJc w:val="left"/>
      <w:pPr>
        <w:ind w:left="4915" w:hanging="543"/>
      </w:pPr>
      <w:rPr>
        <w:rFonts w:hint="default"/>
      </w:rPr>
    </w:lvl>
    <w:lvl w:ilvl="4">
      <w:numFmt w:val="bullet"/>
      <w:lvlText w:val="•"/>
      <w:lvlJc w:val="left"/>
      <w:pPr>
        <w:ind w:left="5631" w:hanging="543"/>
      </w:pPr>
      <w:rPr>
        <w:rFonts w:hint="default"/>
      </w:rPr>
    </w:lvl>
    <w:lvl w:ilvl="5">
      <w:numFmt w:val="bullet"/>
      <w:lvlText w:val="•"/>
      <w:lvlJc w:val="left"/>
      <w:pPr>
        <w:ind w:left="6346" w:hanging="543"/>
      </w:pPr>
      <w:rPr>
        <w:rFonts w:hint="default"/>
      </w:rPr>
    </w:lvl>
    <w:lvl w:ilvl="6">
      <w:numFmt w:val="bullet"/>
      <w:lvlText w:val="•"/>
      <w:lvlJc w:val="left"/>
      <w:pPr>
        <w:ind w:left="7062" w:hanging="543"/>
      </w:pPr>
      <w:rPr>
        <w:rFonts w:hint="default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</w:rPr>
    </w:lvl>
    <w:lvl w:ilvl="8">
      <w:numFmt w:val="bullet"/>
      <w:lvlText w:val="•"/>
      <w:lvlJc w:val="left"/>
      <w:pPr>
        <w:ind w:left="8493" w:hanging="5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2A9"/>
    <w:rsid w:val="00025549"/>
    <w:rsid w:val="00037538"/>
    <w:rsid w:val="00042106"/>
    <w:rsid w:val="000519DF"/>
    <w:rsid w:val="000E3919"/>
    <w:rsid w:val="000E5EE0"/>
    <w:rsid w:val="001059A8"/>
    <w:rsid w:val="0012297D"/>
    <w:rsid w:val="00125285"/>
    <w:rsid w:val="00141C40"/>
    <w:rsid w:val="001450ED"/>
    <w:rsid w:val="00176958"/>
    <w:rsid w:val="00252A62"/>
    <w:rsid w:val="002C2659"/>
    <w:rsid w:val="00333B45"/>
    <w:rsid w:val="00341822"/>
    <w:rsid w:val="003F211E"/>
    <w:rsid w:val="004A7FE8"/>
    <w:rsid w:val="004D0F53"/>
    <w:rsid w:val="00550384"/>
    <w:rsid w:val="005860C5"/>
    <w:rsid w:val="005F61A9"/>
    <w:rsid w:val="00607537"/>
    <w:rsid w:val="00623EF9"/>
    <w:rsid w:val="00626584"/>
    <w:rsid w:val="006B41DF"/>
    <w:rsid w:val="007207F0"/>
    <w:rsid w:val="0085082F"/>
    <w:rsid w:val="008A0DD7"/>
    <w:rsid w:val="008B3CC4"/>
    <w:rsid w:val="008C7BFC"/>
    <w:rsid w:val="00910005"/>
    <w:rsid w:val="00917C18"/>
    <w:rsid w:val="00977490"/>
    <w:rsid w:val="009A0D81"/>
    <w:rsid w:val="009D0202"/>
    <w:rsid w:val="009F466D"/>
    <w:rsid w:val="00A66647"/>
    <w:rsid w:val="00A671AE"/>
    <w:rsid w:val="00A7068E"/>
    <w:rsid w:val="00AC736C"/>
    <w:rsid w:val="00BA10A2"/>
    <w:rsid w:val="00BE6C73"/>
    <w:rsid w:val="00C5575C"/>
    <w:rsid w:val="00C67486"/>
    <w:rsid w:val="00C82F23"/>
    <w:rsid w:val="00CD0797"/>
    <w:rsid w:val="00CD7431"/>
    <w:rsid w:val="00D17904"/>
    <w:rsid w:val="00D47437"/>
    <w:rsid w:val="00D6260E"/>
    <w:rsid w:val="00DA2D2F"/>
    <w:rsid w:val="00DC05A2"/>
    <w:rsid w:val="00DE7701"/>
    <w:rsid w:val="00E23172"/>
    <w:rsid w:val="00E4278B"/>
    <w:rsid w:val="00F12300"/>
    <w:rsid w:val="00F55E60"/>
    <w:rsid w:val="00F762A9"/>
    <w:rsid w:val="00FC0DAE"/>
    <w:rsid w:val="00FC77B9"/>
    <w:rsid w:val="00FE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A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059A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059A8"/>
    <w:pPr>
      <w:ind w:left="42" w:firstLine="701"/>
      <w:jc w:val="both"/>
    </w:pPr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246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1059A8"/>
    <w:pPr>
      <w:spacing w:before="7"/>
      <w:ind w:left="42" w:firstLine="701"/>
      <w:jc w:val="both"/>
    </w:pPr>
  </w:style>
  <w:style w:type="paragraph" w:customStyle="1" w:styleId="TableParagraph">
    <w:name w:val="Table Paragraph"/>
    <w:basedOn w:val="Normal"/>
    <w:uiPriority w:val="99"/>
    <w:rsid w:val="001059A8"/>
  </w:style>
  <w:style w:type="character" w:styleId="Hyperlink">
    <w:name w:val="Hyperlink"/>
    <w:basedOn w:val="DefaultParagraphFont"/>
    <w:uiPriority w:val="99"/>
    <w:rsid w:val="000519DF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0519DF"/>
    <w:rPr>
      <w:rFonts w:cs="Times New Roman"/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rsid w:val="00FE06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063B"/>
    <w:rPr>
      <w:rFonts w:ascii="Times New Roman" w:hAnsi="Times New Roman" w:cs="Times New Roman"/>
      <w:lang w:val="ru-RU"/>
    </w:rPr>
  </w:style>
  <w:style w:type="character" w:customStyle="1" w:styleId="UnresolvedMention">
    <w:name w:val="Unresolved Mention"/>
    <w:basedOn w:val="DefaultParagraphFont"/>
    <w:uiPriority w:val="99"/>
    <w:semiHidden/>
    <w:rsid w:val="00E23172"/>
    <w:rPr>
      <w:rFonts w:cs="Times New Roman"/>
      <w:color w:val="605E5C"/>
      <w:shd w:val="clear" w:color="auto" w:fill="E1DFDD"/>
    </w:rPr>
  </w:style>
  <w:style w:type="paragraph" w:customStyle="1" w:styleId="a">
    <w:name w:val="текста"/>
    <w:basedOn w:val="Normal"/>
    <w:link w:val="a0"/>
    <w:autoRedefine/>
    <w:uiPriority w:val="99"/>
    <w:rsid w:val="00025549"/>
    <w:pPr>
      <w:shd w:val="clear" w:color="auto" w:fill="FFFFFF"/>
      <w:suppressAutoHyphens/>
      <w:adjustRightInd w:val="0"/>
      <w:spacing w:before="120"/>
      <w:ind w:firstLine="851"/>
      <w:jc w:val="both"/>
    </w:pPr>
    <w:rPr>
      <w:sz w:val="28"/>
      <w:szCs w:val="28"/>
      <w:lang w:eastAsia="ru-RU"/>
    </w:rPr>
  </w:style>
  <w:style w:type="character" w:customStyle="1" w:styleId="a0">
    <w:name w:val="текста Знак"/>
    <w:link w:val="a"/>
    <w:uiPriority w:val="99"/>
    <w:locked/>
    <w:rsid w:val="00025549"/>
    <w:rPr>
      <w:rFonts w:ascii="Times New Roman" w:hAnsi="Times New Roman"/>
      <w:sz w:val="28"/>
      <w:shd w:val="clear" w:color="auto" w:fill="FFFFFF"/>
      <w:lang w:val="ru-RU" w:eastAsia="ru-RU"/>
    </w:rPr>
  </w:style>
  <w:style w:type="paragraph" w:styleId="Header">
    <w:name w:val="header"/>
    <w:basedOn w:val="Normal"/>
    <w:link w:val="HeaderChar"/>
    <w:uiPriority w:val="99"/>
    <w:rsid w:val="00F55E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5E60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semiHidden/>
    <w:rsid w:val="00F55E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5E60"/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tok.cci.b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stok.cci.by" TargetMode="External"/><Relationship Id="rId12" Type="http://schemas.openxmlformats.org/officeDocument/2006/relationships/hyperlink" Target="mailto:tppm@tpp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stok.cci.b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ostok.cci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stok.cci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4</Pages>
  <Words>1868</Words>
  <Characters>10651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mishuk</cp:lastModifiedBy>
  <cp:revision>6</cp:revision>
  <cp:lastPrinted>2026-01-26T13:21:00Z</cp:lastPrinted>
  <dcterms:created xsi:type="dcterms:W3CDTF">2026-01-22T13:48:00Z</dcterms:created>
  <dcterms:modified xsi:type="dcterms:W3CDTF">2026-01-27T09:48:00Z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